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A" w:rsidRPr="00BB2942" w:rsidRDefault="00263CF3" w:rsidP="001707CA">
      <w:pPr>
        <w:ind w:left="4140"/>
        <w:outlineLvl w:val="0"/>
      </w:pPr>
      <w:r w:rsidRPr="00BB2942">
        <w:t>Приложение № 2</w:t>
      </w:r>
    </w:p>
    <w:p w:rsidR="001707CA" w:rsidRPr="00BB2942" w:rsidRDefault="001707CA" w:rsidP="001707CA">
      <w:pPr>
        <w:ind w:left="4140"/>
      </w:pPr>
      <w:r w:rsidRPr="00BB2942">
        <w:tab/>
      </w:r>
      <w:r w:rsidRPr="00BB2942">
        <w:tab/>
        <w:t>к Договору на оказание охранных услуг</w:t>
      </w:r>
    </w:p>
    <w:p w:rsidR="001707CA" w:rsidRPr="00BB2942" w:rsidRDefault="001707CA" w:rsidP="001707CA">
      <w:pPr>
        <w:ind w:left="4140" w:firstLine="108"/>
      </w:pPr>
      <w:r w:rsidRPr="00BB2942">
        <w:tab/>
        <w:t>№ </w:t>
      </w:r>
      <w:bookmarkStart w:id="0" w:name="ТекстовоеПоле70"/>
      <w:r w:rsidR="000E53FD" w:rsidRPr="00BB2942">
        <w:rPr>
          <w:shd w:val="pct10" w:color="auto" w:fill="FFFFFF"/>
        </w:rPr>
        <w:fldChar w:fldCharType="begin">
          <w:ffData>
            <w:name w:val="ТекстовоеПоле70"/>
            <w:enabled/>
            <w:calcOnExit w:val="0"/>
            <w:textInput/>
          </w:ffData>
        </w:fldChar>
      </w:r>
      <w:r w:rsidRPr="00BB2942">
        <w:rPr>
          <w:shd w:val="pct10" w:color="auto" w:fill="FFFFFF"/>
        </w:rPr>
        <w:instrText xml:space="preserve"> FORMTEXT </w:instrText>
      </w:r>
      <w:r w:rsidR="000E53FD" w:rsidRPr="00BB2942">
        <w:rPr>
          <w:shd w:val="pct10" w:color="auto" w:fill="FFFFFF"/>
        </w:rPr>
      </w:r>
      <w:r w:rsidR="000E53FD" w:rsidRPr="00BB2942">
        <w:rPr>
          <w:shd w:val="pct10" w:color="auto" w:fill="FFFFFF"/>
        </w:rPr>
        <w:fldChar w:fldCharType="separate"/>
      </w:r>
      <w:r w:rsidRPr="00BB2942">
        <w:rPr>
          <w:noProof/>
          <w:shd w:val="pct10" w:color="auto" w:fill="FFFFFF"/>
        </w:rPr>
        <w:t> </w:t>
      </w:r>
      <w:r w:rsidRPr="00BB2942">
        <w:rPr>
          <w:noProof/>
          <w:shd w:val="pct10" w:color="auto" w:fill="FFFFFF"/>
        </w:rPr>
        <w:t> </w:t>
      </w:r>
      <w:r w:rsidRPr="00BB2942">
        <w:rPr>
          <w:noProof/>
          <w:shd w:val="pct10" w:color="auto" w:fill="FFFFFF"/>
        </w:rPr>
        <w:t> </w:t>
      </w:r>
      <w:r w:rsidRPr="00BB2942">
        <w:rPr>
          <w:noProof/>
          <w:shd w:val="pct10" w:color="auto" w:fill="FFFFFF"/>
        </w:rPr>
        <w:t> </w:t>
      </w:r>
      <w:r w:rsidRPr="00BB2942">
        <w:rPr>
          <w:noProof/>
          <w:shd w:val="pct10" w:color="auto" w:fill="FFFFFF"/>
        </w:rPr>
        <w:t> </w:t>
      </w:r>
      <w:r w:rsidR="000E53FD" w:rsidRPr="00BB2942">
        <w:rPr>
          <w:shd w:val="pct10" w:color="auto" w:fill="FFFFFF"/>
        </w:rPr>
        <w:fldChar w:fldCharType="end"/>
      </w:r>
      <w:bookmarkEnd w:id="0"/>
      <w:r w:rsidRPr="00BB2942">
        <w:t xml:space="preserve"> от «</w:t>
      </w:r>
      <w:r w:rsidR="000E53FD" w:rsidRPr="00BB2942"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BB2942">
        <w:instrText xml:space="preserve"> FORMTEXT </w:instrText>
      </w:r>
      <w:r w:rsidR="000E53FD" w:rsidRPr="00BB2942">
        <w:fldChar w:fldCharType="separate"/>
      </w:r>
      <w:r w:rsidRPr="00BB2942">
        <w:rPr>
          <w:noProof/>
        </w:rPr>
        <w:t> </w:t>
      </w:r>
      <w:r w:rsidRPr="00BB2942">
        <w:rPr>
          <w:noProof/>
        </w:rPr>
        <w:t> </w:t>
      </w:r>
      <w:r w:rsidRPr="00BB2942">
        <w:rPr>
          <w:noProof/>
        </w:rPr>
        <w:t> </w:t>
      </w:r>
      <w:r w:rsidRPr="00BB2942">
        <w:rPr>
          <w:noProof/>
        </w:rPr>
        <w:t> </w:t>
      </w:r>
      <w:r w:rsidRPr="00BB2942">
        <w:rPr>
          <w:noProof/>
        </w:rPr>
        <w:t> </w:t>
      </w:r>
      <w:r w:rsidR="000E53FD" w:rsidRPr="00BB2942">
        <w:fldChar w:fldCharType="end"/>
      </w:r>
      <w:r w:rsidRPr="00BB2942">
        <w:t>»</w:t>
      </w:r>
      <w:r w:rsidR="000E53FD" w:rsidRPr="00BB2942"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Pr="00BB2942">
        <w:instrText xml:space="preserve"> FORMTEXT </w:instrText>
      </w:r>
      <w:r w:rsidR="000E53FD" w:rsidRPr="00BB2942">
        <w:fldChar w:fldCharType="separate"/>
      </w:r>
      <w:r w:rsidRPr="00BB2942">
        <w:rPr>
          <w:noProof/>
        </w:rPr>
        <w:t> </w:t>
      </w:r>
      <w:r w:rsidRPr="00BB2942">
        <w:rPr>
          <w:noProof/>
        </w:rPr>
        <w:t> </w:t>
      </w:r>
      <w:r w:rsidRPr="00BB2942">
        <w:rPr>
          <w:noProof/>
        </w:rPr>
        <w:t> </w:t>
      </w:r>
      <w:r w:rsidRPr="00BB2942">
        <w:rPr>
          <w:noProof/>
        </w:rPr>
        <w:t> </w:t>
      </w:r>
      <w:r w:rsidRPr="00BB2942">
        <w:rPr>
          <w:noProof/>
        </w:rPr>
        <w:t> </w:t>
      </w:r>
      <w:r w:rsidR="000E53FD" w:rsidRPr="00BB2942">
        <w:fldChar w:fldCharType="end"/>
      </w:r>
      <w:r w:rsidRPr="00BB2942">
        <w:t xml:space="preserve"> 20</w:t>
      </w:r>
      <w:r w:rsidR="00A30292">
        <w:t>__</w:t>
      </w:r>
      <w:r w:rsidR="000E53FD" w:rsidRPr="00BB2942">
        <w:fldChar w:fldCharType="begin">
          <w:ffData>
            <w:name w:val=""/>
            <w:enabled/>
            <w:calcOnExit w:val="0"/>
            <w:textInput>
              <w:default w:val="   "/>
            </w:textInput>
          </w:ffData>
        </w:fldChar>
      </w:r>
      <w:r w:rsidRPr="00BB2942">
        <w:instrText xml:space="preserve"> FORMTEXT </w:instrText>
      </w:r>
      <w:r w:rsidR="00673469">
        <w:fldChar w:fldCharType="separate"/>
      </w:r>
      <w:r w:rsidR="000E53FD" w:rsidRPr="00BB2942">
        <w:fldChar w:fldCharType="end"/>
      </w:r>
      <w:r w:rsidRPr="00BB2942">
        <w:t xml:space="preserve"> г.</w:t>
      </w:r>
    </w:p>
    <w:p w:rsidR="00F63CC1" w:rsidRPr="00BB2942" w:rsidRDefault="00F63CC1" w:rsidP="00F63CC1">
      <w:pPr>
        <w:shd w:val="clear" w:color="auto" w:fill="FFFFFF"/>
        <w:spacing w:before="936"/>
        <w:ind w:left="7"/>
        <w:jc w:val="center"/>
        <w:rPr>
          <w:b/>
          <w:bCs/>
          <w:spacing w:val="-3"/>
        </w:rPr>
      </w:pPr>
    </w:p>
    <w:p w:rsidR="00E171AF" w:rsidRPr="00BB2942" w:rsidRDefault="00E171AF" w:rsidP="00F63CC1">
      <w:pPr>
        <w:shd w:val="clear" w:color="auto" w:fill="FFFFFF"/>
        <w:spacing w:before="936"/>
        <w:ind w:left="7"/>
        <w:jc w:val="center"/>
        <w:rPr>
          <w:b/>
          <w:bCs/>
          <w:spacing w:val="-3"/>
        </w:rPr>
      </w:pPr>
    </w:p>
    <w:p w:rsidR="00F63CC1" w:rsidRPr="00BB2942" w:rsidRDefault="00F63CC1" w:rsidP="00F63CC1">
      <w:pPr>
        <w:shd w:val="clear" w:color="auto" w:fill="FFFFFF"/>
        <w:spacing w:before="936"/>
        <w:ind w:left="7"/>
        <w:jc w:val="center"/>
        <w:rPr>
          <w:b/>
          <w:bCs/>
          <w:spacing w:val="-3"/>
        </w:rPr>
      </w:pPr>
    </w:p>
    <w:p w:rsidR="00F63CC1" w:rsidRPr="00BB2942" w:rsidRDefault="00F63CC1" w:rsidP="00F63CC1">
      <w:pPr>
        <w:shd w:val="clear" w:color="auto" w:fill="FFFFFF"/>
        <w:spacing w:before="936"/>
        <w:ind w:left="7"/>
        <w:jc w:val="center"/>
      </w:pPr>
      <w:r w:rsidRPr="00BB2942">
        <w:rPr>
          <w:b/>
          <w:bCs/>
          <w:spacing w:val="-3"/>
        </w:rPr>
        <w:t>ТЕХНИЧЕСКОЕ   ЗАДАНИЕ</w:t>
      </w:r>
    </w:p>
    <w:p w:rsidR="00F63CC1" w:rsidRPr="00BB2942" w:rsidRDefault="00F63CC1" w:rsidP="00F63CC1">
      <w:pPr>
        <w:shd w:val="clear" w:color="auto" w:fill="FFFFFF"/>
        <w:spacing w:before="497"/>
        <w:ind w:left="7"/>
        <w:jc w:val="center"/>
      </w:pPr>
      <w:r w:rsidRPr="00BB2942">
        <w:rPr>
          <w:spacing w:val="-1"/>
        </w:rPr>
        <w:t>НА ОКАЗАНИЕ УСЛУГ</w:t>
      </w:r>
    </w:p>
    <w:p w:rsidR="000924A2" w:rsidRDefault="000924A2" w:rsidP="000924A2">
      <w:pPr>
        <w:shd w:val="clear" w:color="auto" w:fill="FFFFFF"/>
        <w:spacing w:before="504" w:line="274" w:lineRule="exact"/>
        <w:ind w:left="7"/>
        <w:jc w:val="center"/>
        <w:rPr>
          <w:spacing w:val="-7"/>
        </w:rPr>
      </w:pPr>
      <w:r w:rsidRPr="00BB2942">
        <w:rPr>
          <w:spacing w:val="-2"/>
        </w:rPr>
        <w:t>ПО ОХРАНЕ ОБЪЕКТ</w:t>
      </w:r>
      <w:r w:rsidR="00922CB5">
        <w:rPr>
          <w:spacing w:val="-2"/>
        </w:rPr>
        <w:t>А (МДЦМП МАРЬИНО)</w:t>
      </w:r>
    </w:p>
    <w:p w:rsidR="00A30292" w:rsidRDefault="00A30292" w:rsidP="000924A2">
      <w:pPr>
        <w:shd w:val="clear" w:color="auto" w:fill="FFFFFF"/>
        <w:spacing w:before="504" w:line="274" w:lineRule="exact"/>
        <w:ind w:left="7"/>
        <w:jc w:val="center"/>
        <w:rPr>
          <w:spacing w:val="-7"/>
        </w:rPr>
      </w:pPr>
    </w:p>
    <w:p w:rsidR="00A30292" w:rsidRPr="00BB2942" w:rsidRDefault="00A30292" w:rsidP="000924A2">
      <w:pPr>
        <w:shd w:val="clear" w:color="auto" w:fill="FFFFFF"/>
        <w:spacing w:before="504" w:line="274" w:lineRule="exact"/>
        <w:ind w:left="7"/>
        <w:jc w:val="center"/>
        <w:rPr>
          <w:spacing w:val="-7"/>
        </w:rPr>
      </w:pPr>
    </w:p>
    <w:p w:rsidR="000924A2" w:rsidRPr="00BB2942" w:rsidRDefault="000924A2" w:rsidP="000924A2">
      <w:pPr>
        <w:shd w:val="clear" w:color="auto" w:fill="FFFFFF"/>
        <w:spacing w:before="504" w:line="274" w:lineRule="exact"/>
        <w:ind w:left="7"/>
        <w:jc w:val="center"/>
        <w:rPr>
          <w:spacing w:val="-7"/>
        </w:rPr>
      </w:pPr>
    </w:p>
    <w:p w:rsidR="000924A2" w:rsidRPr="00BB2942" w:rsidRDefault="000924A2" w:rsidP="000924A2">
      <w:pPr>
        <w:shd w:val="clear" w:color="auto" w:fill="FFFFFF"/>
        <w:spacing w:before="504" w:line="274" w:lineRule="exact"/>
        <w:ind w:left="7"/>
        <w:jc w:val="center"/>
        <w:rPr>
          <w:spacing w:val="-7"/>
        </w:rPr>
      </w:pPr>
    </w:p>
    <w:p w:rsidR="000924A2" w:rsidRPr="00BB2942" w:rsidRDefault="000924A2" w:rsidP="000924A2">
      <w:pPr>
        <w:shd w:val="clear" w:color="auto" w:fill="FFFFFF"/>
        <w:spacing w:before="504" w:line="274" w:lineRule="exact"/>
        <w:ind w:left="7"/>
        <w:jc w:val="center"/>
        <w:rPr>
          <w:spacing w:val="-7"/>
        </w:rPr>
      </w:pPr>
    </w:p>
    <w:p w:rsidR="000924A2" w:rsidRPr="00BB2942" w:rsidRDefault="000924A2" w:rsidP="000924A2">
      <w:pPr>
        <w:shd w:val="clear" w:color="auto" w:fill="FFFFFF"/>
        <w:spacing w:before="504" w:line="274" w:lineRule="exact"/>
        <w:ind w:left="7"/>
        <w:jc w:val="center"/>
        <w:rPr>
          <w:spacing w:val="-7"/>
        </w:rPr>
      </w:pPr>
    </w:p>
    <w:p w:rsidR="000924A2" w:rsidRPr="00BB2942" w:rsidRDefault="00292CC2" w:rsidP="000924A2">
      <w:pPr>
        <w:shd w:val="clear" w:color="auto" w:fill="FFFFFF"/>
        <w:spacing w:before="504" w:line="274" w:lineRule="exact"/>
        <w:ind w:left="7"/>
        <w:jc w:val="center"/>
        <w:rPr>
          <w:spacing w:val="-7"/>
        </w:rPr>
      </w:pPr>
      <w:r w:rsidRPr="00BB2942">
        <w:rPr>
          <w:spacing w:val="-7"/>
        </w:rPr>
        <w:t>Город</w:t>
      </w:r>
      <w:r w:rsidR="00A62ED4" w:rsidRPr="00BB2942">
        <w:rPr>
          <w:spacing w:val="-7"/>
        </w:rPr>
        <w:t xml:space="preserve"> </w:t>
      </w:r>
      <w:r w:rsidR="00A30292">
        <w:rPr>
          <w:spacing w:val="-7"/>
        </w:rPr>
        <w:t>Москва</w:t>
      </w:r>
    </w:p>
    <w:p w:rsidR="00F63CC1" w:rsidRPr="00BB2942" w:rsidRDefault="00F63CC1" w:rsidP="000924A2">
      <w:pPr>
        <w:shd w:val="clear" w:color="auto" w:fill="FFFFFF"/>
        <w:spacing w:before="504" w:line="274" w:lineRule="exact"/>
        <w:ind w:left="7"/>
        <w:jc w:val="center"/>
      </w:pPr>
      <w:r w:rsidRPr="00BB2942">
        <w:rPr>
          <w:spacing w:val="-7"/>
        </w:rPr>
        <w:t>201</w:t>
      </w:r>
      <w:r w:rsidR="00A30292">
        <w:rPr>
          <w:spacing w:val="-7"/>
        </w:rPr>
        <w:t>5</w:t>
      </w:r>
    </w:p>
    <w:p w:rsidR="00F63CC1" w:rsidRPr="00BB2942" w:rsidRDefault="00F63CC1" w:rsidP="00F63CC1">
      <w:pPr>
        <w:shd w:val="clear" w:color="auto" w:fill="FFFFFF"/>
        <w:spacing w:before="5580"/>
        <w:jc w:val="center"/>
        <w:sectPr w:rsidR="00F63CC1" w:rsidRPr="00BB2942" w:rsidSect="00F63CC1">
          <w:pgSz w:w="11909" w:h="16834"/>
          <w:pgMar w:top="1440" w:right="605" w:bottom="720" w:left="1282" w:header="720" w:footer="720" w:gutter="0"/>
          <w:cols w:space="60"/>
          <w:noEndnote/>
        </w:sectPr>
      </w:pPr>
    </w:p>
    <w:p w:rsidR="00C06BEA" w:rsidRPr="00BB2942" w:rsidRDefault="00F63CC1" w:rsidP="00F63CC1">
      <w:pPr>
        <w:shd w:val="clear" w:color="auto" w:fill="FFFFFF"/>
        <w:spacing w:line="274" w:lineRule="exact"/>
        <w:ind w:left="252" w:firstLine="482"/>
        <w:jc w:val="center"/>
        <w:rPr>
          <w:b/>
          <w:bCs/>
        </w:rPr>
      </w:pPr>
      <w:r w:rsidRPr="00BB2942">
        <w:rPr>
          <w:b/>
          <w:bCs/>
        </w:rPr>
        <w:lastRenderedPageBreak/>
        <w:t>Основные требования к оказанию охранных услуг на объекта</w:t>
      </w:r>
      <w:r w:rsidR="00895956" w:rsidRPr="00BB2942">
        <w:rPr>
          <w:b/>
          <w:bCs/>
        </w:rPr>
        <w:t xml:space="preserve">х </w:t>
      </w:r>
    </w:p>
    <w:p w:rsidR="00F63CC1" w:rsidRPr="00BB2942" w:rsidRDefault="00A30292" w:rsidP="00F63CC1">
      <w:pPr>
        <w:shd w:val="clear" w:color="auto" w:fill="FFFFFF"/>
        <w:spacing w:line="274" w:lineRule="exact"/>
        <w:ind w:left="252" w:firstLine="482"/>
        <w:jc w:val="center"/>
      </w:pPr>
      <w:r w:rsidRPr="00A30292">
        <w:rPr>
          <w:b/>
          <w:bCs/>
        </w:rPr>
        <w:t xml:space="preserve">ОАО «МДЦМП Марьино» </w:t>
      </w:r>
      <w:r w:rsidR="00F63CC1" w:rsidRPr="00BB2942">
        <w:rPr>
          <w:b/>
          <w:bCs/>
        </w:rPr>
        <w:t xml:space="preserve">на </w:t>
      </w:r>
      <w:r w:rsidR="0053458F">
        <w:rPr>
          <w:b/>
          <w:bCs/>
        </w:rPr>
        <w:t xml:space="preserve">период </w:t>
      </w:r>
      <w:r w:rsidR="00537F4D">
        <w:rPr>
          <w:b/>
          <w:bCs/>
        </w:rPr>
        <w:t>с 01.07.2015 г.</w:t>
      </w:r>
      <w:r w:rsidR="0053458F">
        <w:rPr>
          <w:b/>
          <w:bCs/>
        </w:rPr>
        <w:t xml:space="preserve"> по </w:t>
      </w:r>
      <w:r w:rsidR="00537F4D">
        <w:rPr>
          <w:b/>
          <w:bCs/>
        </w:rPr>
        <w:t xml:space="preserve">30.06.2017 </w:t>
      </w:r>
      <w:r w:rsidR="00F63CC1" w:rsidRPr="00BB2942">
        <w:rPr>
          <w:b/>
          <w:bCs/>
        </w:rPr>
        <w:t>г.</w:t>
      </w:r>
    </w:p>
    <w:p w:rsidR="00F63CC1" w:rsidRPr="00BB2942" w:rsidRDefault="00F63CC1" w:rsidP="00A62ED4">
      <w:pPr>
        <w:shd w:val="clear" w:color="auto" w:fill="FFFFFF"/>
        <w:tabs>
          <w:tab w:val="left" w:pos="1073"/>
        </w:tabs>
        <w:ind w:firstLine="567"/>
        <w:jc w:val="both"/>
      </w:pPr>
      <w:r w:rsidRPr="00BB2942">
        <w:rPr>
          <w:b/>
          <w:bCs/>
          <w:spacing w:val="-18"/>
        </w:rPr>
        <w:t>1.</w:t>
      </w:r>
      <w:r w:rsidR="00D64DA7" w:rsidRPr="00BB2942">
        <w:rPr>
          <w:b/>
          <w:bCs/>
          <w:spacing w:val="-18"/>
        </w:rPr>
        <w:t> </w:t>
      </w:r>
      <w:r w:rsidRPr="00BB2942">
        <w:rPr>
          <w:b/>
          <w:bCs/>
        </w:rPr>
        <w:t>Общие положения</w:t>
      </w:r>
    </w:p>
    <w:p w:rsidR="00F63CC1" w:rsidRPr="00BB2942" w:rsidRDefault="00F63CC1" w:rsidP="00A62ED4">
      <w:pPr>
        <w:shd w:val="clear" w:color="auto" w:fill="FFFFFF"/>
        <w:spacing w:line="274" w:lineRule="exact"/>
        <w:ind w:right="29" w:firstLine="567"/>
        <w:jc w:val="both"/>
      </w:pPr>
      <w:r w:rsidRPr="00BB2942">
        <w:rPr>
          <w:spacing w:val="-1"/>
        </w:rPr>
        <w:t>Основные требования к обеспечению безопасности объектов</w:t>
      </w:r>
      <w:r w:rsidR="00F22790" w:rsidRPr="00BB2942">
        <w:t xml:space="preserve"> </w:t>
      </w:r>
      <w:r w:rsidR="00A30292" w:rsidRPr="00A30292">
        <w:rPr>
          <w:spacing w:val="-1"/>
        </w:rPr>
        <w:t xml:space="preserve">ОАО «МДЦМП Марьино» </w:t>
      </w:r>
      <w:r w:rsidRPr="00BB2942">
        <w:rPr>
          <w:spacing w:val="-1"/>
        </w:rPr>
        <w:t>разработаны в соответствии с требованиями Закона Российской Федерации от 11 марта 1999 года №2487-1 «О частной детективной и охранной деятельности в Российской Федерации», и иным</w:t>
      </w:r>
      <w:r w:rsidR="00CA54BB" w:rsidRPr="00BB2942">
        <w:rPr>
          <w:spacing w:val="-1"/>
        </w:rPr>
        <w:t>и</w:t>
      </w:r>
      <w:r w:rsidRPr="00BB2942">
        <w:rPr>
          <w:spacing w:val="-1"/>
        </w:rPr>
        <w:t xml:space="preserve"> законодатель</w:t>
      </w:r>
      <w:r w:rsidR="00CA54BB" w:rsidRPr="00BB2942">
        <w:rPr>
          <w:spacing w:val="-1"/>
        </w:rPr>
        <w:t xml:space="preserve">ными актами </w:t>
      </w:r>
      <w:r w:rsidRPr="00BB2942">
        <w:rPr>
          <w:spacing w:val="-1"/>
        </w:rPr>
        <w:t>Российской Федерации</w:t>
      </w:r>
      <w:r w:rsidRPr="00BB2942">
        <w:t>.</w:t>
      </w:r>
    </w:p>
    <w:p w:rsidR="00D64DA7" w:rsidRPr="00BB2942" w:rsidRDefault="00D64DA7" w:rsidP="00A62ED4">
      <w:pPr>
        <w:shd w:val="clear" w:color="auto" w:fill="FFFFFF"/>
        <w:tabs>
          <w:tab w:val="left" w:pos="1073"/>
        </w:tabs>
        <w:ind w:firstLine="567"/>
        <w:jc w:val="both"/>
        <w:rPr>
          <w:b/>
          <w:bCs/>
          <w:spacing w:val="-5"/>
        </w:rPr>
      </w:pPr>
    </w:p>
    <w:p w:rsidR="00F63CC1" w:rsidRPr="00BB2942" w:rsidRDefault="00F63CC1" w:rsidP="00A62ED4">
      <w:pPr>
        <w:shd w:val="clear" w:color="auto" w:fill="FFFFFF"/>
        <w:tabs>
          <w:tab w:val="left" w:pos="1073"/>
        </w:tabs>
        <w:ind w:firstLine="567"/>
        <w:jc w:val="both"/>
      </w:pPr>
      <w:r w:rsidRPr="00BB2942">
        <w:rPr>
          <w:b/>
          <w:bCs/>
          <w:spacing w:val="-5"/>
        </w:rPr>
        <w:t>2.</w:t>
      </w:r>
      <w:r w:rsidR="00D64DA7" w:rsidRPr="00BB2942">
        <w:rPr>
          <w:b/>
          <w:bCs/>
        </w:rPr>
        <w:t> </w:t>
      </w:r>
      <w:r w:rsidRPr="00BB2942">
        <w:rPr>
          <w:b/>
          <w:bCs/>
        </w:rPr>
        <w:t>Наименование оказываемых услуг</w:t>
      </w:r>
    </w:p>
    <w:p w:rsidR="00F63CC1" w:rsidRPr="00BB2942" w:rsidRDefault="00F63CC1" w:rsidP="00A62ED4">
      <w:pPr>
        <w:shd w:val="clear" w:color="auto" w:fill="FFFFFF"/>
        <w:spacing w:line="274" w:lineRule="exact"/>
        <w:ind w:firstLine="567"/>
        <w:jc w:val="both"/>
      </w:pPr>
      <w:r w:rsidRPr="00BB2942">
        <w:rPr>
          <w:spacing w:val="-2"/>
        </w:rPr>
        <w:t>Организаци</w:t>
      </w:r>
      <w:r w:rsidR="001F1DCB" w:rsidRPr="00BB2942">
        <w:rPr>
          <w:spacing w:val="-2"/>
        </w:rPr>
        <w:t>я</w:t>
      </w:r>
      <w:r w:rsidRPr="00BB2942">
        <w:rPr>
          <w:spacing w:val="-2"/>
        </w:rPr>
        <w:t xml:space="preserve"> физической охраны объектов </w:t>
      </w:r>
      <w:r w:rsidR="00A30292" w:rsidRPr="00A30292">
        <w:rPr>
          <w:spacing w:val="-2"/>
        </w:rPr>
        <w:t xml:space="preserve">ОАО «МДЦМП Марьино» </w:t>
      </w:r>
      <w:r w:rsidR="00F22790" w:rsidRPr="00BB2942">
        <w:rPr>
          <w:spacing w:val="-2"/>
        </w:rPr>
        <w:t xml:space="preserve"> с</w:t>
      </w:r>
      <w:r w:rsidRPr="00BB2942">
        <w:rPr>
          <w:spacing w:val="-2"/>
        </w:rPr>
        <w:t xml:space="preserve"> </w:t>
      </w:r>
      <w:r w:rsidR="00537F4D">
        <w:rPr>
          <w:spacing w:val="-2"/>
        </w:rPr>
        <w:t>01.07.2015 г.</w:t>
      </w:r>
      <w:r w:rsidR="0053458F">
        <w:rPr>
          <w:spacing w:val="-2"/>
        </w:rPr>
        <w:t xml:space="preserve"> по </w:t>
      </w:r>
      <w:r w:rsidR="00537F4D">
        <w:rPr>
          <w:spacing w:val="-2"/>
        </w:rPr>
        <w:t>30.06.3017 г.</w:t>
      </w:r>
    </w:p>
    <w:p w:rsidR="00764751" w:rsidRPr="00BB2942" w:rsidRDefault="00764751" w:rsidP="00A62ED4">
      <w:pPr>
        <w:shd w:val="clear" w:color="auto" w:fill="FFFFFF"/>
        <w:spacing w:line="274" w:lineRule="exact"/>
        <w:ind w:firstLine="567"/>
        <w:jc w:val="both"/>
      </w:pPr>
    </w:p>
    <w:p w:rsidR="00E67C3F" w:rsidRPr="00BB2942" w:rsidRDefault="00F63CC1" w:rsidP="00D64DA7">
      <w:pPr>
        <w:shd w:val="clear" w:color="auto" w:fill="FFFFFF"/>
        <w:tabs>
          <w:tab w:val="left" w:pos="1073"/>
        </w:tabs>
        <w:ind w:firstLine="567"/>
        <w:jc w:val="both"/>
        <w:rPr>
          <w:b/>
          <w:bCs/>
        </w:rPr>
      </w:pPr>
      <w:r w:rsidRPr="00BB2942">
        <w:rPr>
          <w:b/>
          <w:bCs/>
        </w:rPr>
        <w:t>3</w:t>
      </w:r>
      <w:r w:rsidR="00F42A63" w:rsidRPr="00BB2942">
        <w:rPr>
          <w:b/>
          <w:bCs/>
        </w:rPr>
        <w:t xml:space="preserve">. </w:t>
      </w:r>
      <w:r w:rsidR="00E67C3F" w:rsidRPr="00BB2942">
        <w:rPr>
          <w:b/>
          <w:bCs/>
        </w:rPr>
        <w:t xml:space="preserve">Место оказания </w:t>
      </w:r>
      <w:r w:rsidR="00F42A63" w:rsidRPr="00BB2942">
        <w:rPr>
          <w:b/>
          <w:bCs/>
        </w:rPr>
        <w:t xml:space="preserve"> и количество оказываемых </w:t>
      </w:r>
      <w:r w:rsidR="00E67C3F" w:rsidRPr="00BB2942">
        <w:rPr>
          <w:b/>
          <w:bCs/>
        </w:rPr>
        <w:t>услуг</w:t>
      </w:r>
    </w:p>
    <w:p w:rsidR="00E67C3F" w:rsidRPr="00BB2942" w:rsidRDefault="00F42A63" w:rsidP="00A62ED4">
      <w:pPr>
        <w:shd w:val="clear" w:color="auto" w:fill="FFFFFF"/>
        <w:spacing w:line="274" w:lineRule="exact"/>
        <w:ind w:right="7" w:firstLine="567"/>
        <w:jc w:val="both"/>
        <w:rPr>
          <w:spacing w:val="-1"/>
        </w:rPr>
      </w:pPr>
      <w:r w:rsidRPr="00BB2942">
        <w:rPr>
          <w:spacing w:val="-1"/>
        </w:rPr>
        <w:t>Физическая охрана осуществляется  постами охраны, согласно таблице 1</w:t>
      </w:r>
      <w:r w:rsidR="00E67C3F" w:rsidRPr="00BB2942">
        <w:rPr>
          <w:spacing w:val="-1"/>
        </w:rPr>
        <w:t>:</w:t>
      </w:r>
    </w:p>
    <w:p w:rsidR="00E67C3F" w:rsidRPr="00BB2942" w:rsidRDefault="00F42A63" w:rsidP="00F42A63">
      <w:pPr>
        <w:shd w:val="clear" w:color="auto" w:fill="FFFFFF"/>
        <w:spacing w:line="274" w:lineRule="exact"/>
        <w:ind w:right="7" w:firstLine="439"/>
        <w:jc w:val="right"/>
        <w:rPr>
          <w:spacing w:val="-1"/>
        </w:rPr>
      </w:pPr>
      <w:r w:rsidRPr="00BB2942">
        <w:rPr>
          <w:spacing w:val="-1"/>
        </w:rPr>
        <w:t>Таблица 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551"/>
        <w:gridCol w:w="1418"/>
        <w:gridCol w:w="1275"/>
      </w:tblGrid>
      <w:tr w:rsidR="00E67C3F" w:rsidRPr="00BB2942" w:rsidTr="00F42A63">
        <w:trPr>
          <w:cantSplit/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>
            <w:pPr>
              <w:jc w:val="center"/>
            </w:pPr>
          </w:p>
          <w:p w:rsidR="00E67C3F" w:rsidRPr="00BB2942" w:rsidRDefault="00E67C3F" w:rsidP="00D300C1">
            <w:pPr>
              <w:jc w:val="center"/>
            </w:pPr>
            <w:r w:rsidRPr="00BB2942"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>
            <w:pPr>
              <w:jc w:val="center"/>
            </w:pPr>
          </w:p>
          <w:p w:rsidR="00E67C3F" w:rsidRPr="00BB2942" w:rsidRDefault="00E67C3F" w:rsidP="00D300C1">
            <w:pPr>
              <w:jc w:val="center"/>
            </w:pPr>
            <w:r w:rsidRPr="00BB2942">
              <w:t>Наименование и адрес располож</w:t>
            </w:r>
            <w:r w:rsidRPr="00BB2942">
              <w:t>е</w:t>
            </w:r>
            <w:r w:rsidRPr="00BB2942">
              <w:t>ния</w:t>
            </w:r>
          </w:p>
          <w:p w:rsidR="00E67C3F" w:rsidRPr="00BB2942" w:rsidRDefault="00E67C3F" w:rsidP="00D300C1">
            <w:pPr>
              <w:jc w:val="center"/>
            </w:pPr>
            <w:r w:rsidRPr="00BB2942">
              <w:t>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>
            <w:pPr>
              <w:jc w:val="center"/>
            </w:pPr>
            <w:r w:rsidRPr="00BB2942">
              <w:t>Вид и способ</w:t>
            </w:r>
          </w:p>
          <w:p w:rsidR="00E67C3F" w:rsidRPr="00BB2942" w:rsidRDefault="00E8742D" w:rsidP="00E8742D">
            <w:pPr>
              <w:jc w:val="center"/>
            </w:pPr>
            <w:r w:rsidRPr="00BB2942">
              <w:t>О</w:t>
            </w:r>
            <w:r w:rsidR="00E67C3F" w:rsidRPr="00BB2942">
              <w:t>храны</w:t>
            </w:r>
            <w:r w:rsidRPr="00BB2942">
              <w:t>, количество охранников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>
            <w:pPr>
              <w:jc w:val="center"/>
            </w:pPr>
            <w:r w:rsidRPr="00BB2942">
              <w:t>Часы охраны объекта.</w:t>
            </w:r>
          </w:p>
        </w:tc>
      </w:tr>
      <w:tr w:rsidR="00E67C3F" w:rsidRPr="00BB2942" w:rsidTr="00F42A63">
        <w:trPr>
          <w:cantSplit/>
          <w:trHeight w:val="6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>
            <w:pPr>
              <w:jc w:val="center"/>
            </w:pPr>
            <w:r w:rsidRPr="00BB2942">
              <w:t>В рабочие</w:t>
            </w:r>
          </w:p>
          <w:p w:rsidR="00E67C3F" w:rsidRPr="00BB2942" w:rsidRDefault="00E67C3F" w:rsidP="00D300C1">
            <w:pPr>
              <w:jc w:val="center"/>
            </w:pPr>
            <w:r w:rsidRPr="00BB2942">
              <w:t xml:space="preserve">Дни (с </w:t>
            </w:r>
            <w:proofErr w:type="gramStart"/>
            <w:r w:rsidRPr="00BB2942">
              <w:t>ПН</w:t>
            </w:r>
            <w:proofErr w:type="gramEnd"/>
            <w:r w:rsidRPr="00BB2942">
              <w:t xml:space="preserve"> по ПТ)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F" w:rsidRPr="00BB2942" w:rsidRDefault="00E67C3F" w:rsidP="00D300C1">
            <w:pPr>
              <w:jc w:val="center"/>
            </w:pPr>
            <w:r w:rsidRPr="00BB2942">
              <w:t xml:space="preserve">В </w:t>
            </w:r>
            <w:proofErr w:type="spellStart"/>
            <w:r w:rsidRPr="00BB2942">
              <w:t>выходн</w:t>
            </w:r>
            <w:proofErr w:type="spellEnd"/>
            <w:r w:rsidRPr="00BB2942">
              <w:t>. (</w:t>
            </w:r>
            <w:proofErr w:type="gramStart"/>
            <w:r w:rsidRPr="00BB2942">
              <w:t>СБ</w:t>
            </w:r>
            <w:proofErr w:type="gramEnd"/>
            <w:r w:rsidRPr="00BB2942">
              <w:t>, ВС)</w:t>
            </w:r>
          </w:p>
          <w:p w:rsidR="00E67C3F" w:rsidRPr="00BB2942" w:rsidRDefault="00E67C3F" w:rsidP="00D300C1">
            <w:pPr>
              <w:jc w:val="center"/>
            </w:pPr>
            <w:r w:rsidRPr="00BB2942">
              <w:t xml:space="preserve">и </w:t>
            </w:r>
            <w:proofErr w:type="spellStart"/>
            <w:r w:rsidRPr="00BB2942">
              <w:t>праздн</w:t>
            </w:r>
            <w:proofErr w:type="spellEnd"/>
            <w:r w:rsidRPr="00BB2942">
              <w:t>.</w:t>
            </w:r>
          </w:p>
          <w:p w:rsidR="00E67C3F" w:rsidRPr="00BB2942" w:rsidRDefault="00E67C3F" w:rsidP="00D300C1">
            <w:pPr>
              <w:jc w:val="center"/>
            </w:pPr>
            <w:r w:rsidRPr="00BB2942">
              <w:t>дни</w:t>
            </w:r>
          </w:p>
        </w:tc>
      </w:tr>
      <w:tr w:rsidR="00E67C3F" w:rsidRPr="00BB2942" w:rsidTr="00F42A6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F" w:rsidRPr="00BB2942" w:rsidRDefault="00E67C3F" w:rsidP="00D300C1">
            <w:pPr>
              <w:jc w:val="center"/>
            </w:pPr>
            <w:r w:rsidRPr="00BB294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F" w:rsidRPr="00BB2942" w:rsidRDefault="00E67C3F" w:rsidP="00D300C1">
            <w:pPr>
              <w:jc w:val="center"/>
            </w:pPr>
            <w:r w:rsidRPr="00BB294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F" w:rsidRPr="00BB2942" w:rsidRDefault="00E67C3F" w:rsidP="00D300C1">
            <w:pPr>
              <w:jc w:val="center"/>
            </w:pPr>
            <w:r w:rsidRPr="00BB294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F" w:rsidRPr="00BB2942" w:rsidRDefault="00E67C3F" w:rsidP="00D300C1">
            <w:pPr>
              <w:jc w:val="center"/>
            </w:pPr>
            <w:r w:rsidRPr="00BB294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F" w:rsidRPr="00BB2942" w:rsidRDefault="00E67C3F" w:rsidP="00D300C1">
            <w:pPr>
              <w:jc w:val="center"/>
            </w:pPr>
            <w:r w:rsidRPr="00BB2942">
              <w:t>5</w:t>
            </w:r>
          </w:p>
        </w:tc>
      </w:tr>
      <w:tr w:rsidR="00E8742D" w:rsidRPr="00BB2942" w:rsidTr="00E8742D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D" w:rsidRPr="00BB2942" w:rsidRDefault="00E8742D" w:rsidP="00D300C1">
            <w:pPr>
              <w:jc w:val="center"/>
            </w:pPr>
          </w:p>
          <w:p w:rsidR="00E8742D" w:rsidRPr="00BB2942" w:rsidRDefault="00E8742D" w:rsidP="00D300C1">
            <w:pPr>
              <w:jc w:val="center"/>
            </w:pPr>
          </w:p>
          <w:p w:rsidR="00E8742D" w:rsidRPr="00BB2942" w:rsidRDefault="00E8742D" w:rsidP="00D300C1">
            <w:pPr>
              <w:jc w:val="center"/>
            </w:pPr>
            <w:r w:rsidRPr="00BB294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D" w:rsidRDefault="00E8742D" w:rsidP="00A30292">
            <w:pPr>
              <w:ind w:left="72" w:right="57"/>
              <w:rPr>
                <w:spacing w:val="-2"/>
              </w:rPr>
            </w:pPr>
            <w:r w:rsidRPr="00BB2942">
              <w:t xml:space="preserve">Административный корпус  </w:t>
            </w:r>
            <w:r w:rsidR="00A30292" w:rsidRPr="00A30292">
              <w:rPr>
                <w:spacing w:val="-2"/>
              </w:rPr>
              <w:t>МДЦМП Марьино</w:t>
            </w:r>
            <w:r w:rsidR="00A30292">
              <w:rPr>
                <w:spacing w:val="-2"/>
              </w:rPr>
              <w:t xml:space="preserve"> г. Москва, ул. </w:t>
            </w:r>
            <w:proofErr w:type="spellStart"/>
            <w:r w:rsidR="00A30292">
              <w:rPr>
                <w:spacing w:val="-2"/>
              </w:rPr>
              <w:t>Люблинская</w:t>
            </w:r>
            <w:proofErr w:type="spellEnd"/>
            <w:r w:rsidR="00A30292">
              <w:rPr>
                <w:spacing w:val="-2"/>
              </w:rPr>
              <w:t xml:space="preserve"> д. 151</w:t>
            </w:r>
          </w:p>
          <w:p w:rsidR="00213A7C" w:rsidRDefault="00213A7C" w:rsidP="00213A7C">
            <w:pPr>
              <w:ind w:left="57" w:right="57"/>
              <w:rPr>
                <w:rFonts w:eastAsia="Arial Unicode MS"/>
              </w:rPr>
            </w:pPr>
          </w:p>
          <w:p w:rsidR="00213A7C" w:rsidRDefault="00213A7C" w:rsidP="00213A7C">
            <w:pPr>
              <w:ind w:left="57" w:right="57"/>
              <w:rPr>
                <w:rFonts w:eastAsia="Arial Unicode MS"/>
              </w:rPr>
            </w:pPr>
          </w:p>
          <w:p w:rsidR="00213A7C" w:rsidRDefault="00213A7C" w:rsidP="00213A7C">
            <w:pPr>
              <w:ind w:left="57" w:right="57"/>
              <w:rPr>
                <w:rFonts w:eastAsia="Arial Unicode MS"/>
              </w:rPr>
            </w:pPr>
          </w:p>
          <w:p w:rsidR="00213A7C" w:rsidRDefault="00213A7C" w:rsidP="00213A7C">
            <w:pPr>
              <w:ind w:left="57" w:right="57"/>
              <w:rPr>
                <w:rFonts w:eastAsia="Arial Unicode MS"/>
              </w:rPr>
            </w:pPr>
          </w:p>
          <w:p w:rsidR="00213A7C" w:rsidRDefault="00213A7C" w:rsidP="00213A7C">
            <w:pPr>
              <w:ind w:left="57" w:right="57"/>
              <w:rPr>
                <w:rFonts w:eastAsia="Arial Unicode MS"/>
              </w:rPr>
            </w:pPr>
          </w:p>
          <w:p w:rsidR="00213A7C" w:rsidRDefault="00213A7C" w:rsidP="00213A7C">
            <w:pPr>
              <w:ind w:left="57" w:right="57"/>
              <w:rPr>
                <w:rFonts w:eastAsia="Arial Unicode MS"/>
              </w:rPr>
            </w:pPr>
          </w:p>
          <w:p w:rsidR="00213A7C" w:rsidRPr="00213A7C" w:rsidRDefault="00213A7C" w:rsidP="00213A7C">
            <w:pPr>
              <w:ind w:left="72" w:right="57"/>
              <w:rPr>
                <w:spacing w:val="-2"/>
              </w:rPr>
            </w:pPr>
            <w:r>
              <w:rPr>
                <w:rFonts w:eastAsia="Arial Unicode MS"/>
              </w:rPr>
              <w:t>Пункт технических средств охраны и видеонаблюдения</w:t>
            </w:r>
            <w:r w:rsidRPr="00A3029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Pr="00A30292">
              <w:rPr>
                <w:spacing w:val="-2"/>
              </w:rPr>
              <w:t>МДЦМП Марьино</w:t>
            </w:r>
            <w:r>
              <w:rPr>
                <w:spacing w:val="-2"/>
              </w:rPr>
              <w:t xml:space="preserve"> г. Москва, ул. </w:t>
            </w:r>
            <w:proofErr w:type="spellStart"/>
            <w:r>
              <w:rPr>
                <w:spacing w:val="-2"/>
              </w:rPr>
              <w:t>Люблинская</w:t>
            </w:r>
            <w:proofErr w:type="spellEnd"/>
            <w:r>
              <w:rPr>
                <w:spacing w:val="-2"/>
              </w:rPr>
              <w:t xml:space="preserve"> д.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D" w:rsidRPr="00BB2942" w:rsidRDefault="00C06BEA" w:rsidP="00E8742D">
            <w:pPr>
              <w:ind w:left="57" w:right="57"/>
              <w:rPr>
                <w:rFonts w:eastAsia="Arial Unicode MS"/>
              </w:rPr>
            </w:pPr>
            <w:r w:rsidRPr="00BB2942">
              <w:rPr>
                <w:rFonts w:eastAsia="Arial Unicode MS"/>
              </w:rPr>
              <w:t>Админис</w:t>
            </w:r>
            <w:r w:rsidR="00E8742D" w:rsidRPr="00BB2942">
              <w:rPr>
                <w:rFonts w:eastAsia="Arial Unicode MS"/>
              </w:rPr>
              <w:t>тративн</w:t>
            </w:r>
            <w:r w:rsidRPr="00BB2942">
              <w:rPr>
                <w:rFonts w:eastAsia="Arial Unicode MS"/>
              </w:rPr>
              <w:t>ы</w:t>
            </w:r>
            <w:r w:rsidR="00E8742D" w:rsidRPr="00BB2942">
              <w:rPr>
                <w:rFonts w:eastAsia="Arial Unicode MS"/>
              </w:rPr>
              <w:t xml:space="preserve">й корпус </w:t>
            </w:r>
          </w:p>
          <w:p w:rsidR="00E8742D" w:rsidRDefault="00037C82" w:rsidP="00E8742D">
            <w:pPr>
              <w:ind w:left="57" w:right="57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Нев</w:t>
            </w:r>
            <w:r w:rsidR="00E8742D" w:rsidRPr="005F7E84">
              <w:rPr>
                <w:rFonts w:eastAsia="Arial Unicode MS"/>
              </w:rPr>
              <w:t>ооруженный</w:t>
            </w:r>
            <w:proofErr w:type="gramEnd"/>
            <w:r w:rsidR="00E8742D" w:rsidRPr="005F7E84">
              <w:rPr>
                <w:rFonts w:eastAsia="Arial Unicode MS"/>
              </w:rPr>
              <w:t xml:space="preserve"> круглосуточный: </w:t>
            </w:r>
            <w:r w:rsidR="00E8742D" w:rsidRPr="00BB2942">
              <w:rPr>
                <w:rFonts w:eastAsia="Arial Unicode MS"/>
              </w:rPr>
              <w:t>стар</w:t>
            </w:r>
            <w:r w:rsidR="00C06BEA" w:rsidRPr="00BB2942">
              <w:rPr>
                <w:rFonts w:eastAsia="Arial Unicode MS"/>
              </w:rPr>
              <w:t xml:space="preserve">ший смены, </w:t>
            </w:r>
          </w:p>
          <w:p w:rsidR="00213A7C" w:rsidRDefault="00213A7C" w:rsidP="00E8742D">
            <w:pPr>
              <w:ind w:left="57" w:right="57"/>
              <w:rPr>
                <w:rFonts w:eastAsia="Arial Unicode MS"/>
              </w:rPr>
            </w:pPr>
          </w:p>
          <w:p w:rsidR="00213A7C" w:rsidRDefault="00213A7C" w:rsidP="00E8742D">
            <w:pPr>
              <w:ind w:left="57" w:right="57"/>
              <w:rPr>
                <w:rFonts w:eastAsia="Arial Unicode MS"/>
              </w:rPr>
            </w:pPr>
          </w:p>
          <w:p w:rsidR="00213A7C" w:rsidRPr="00BB2942" w:rsidRDefault="00213A7C" w:rsidP="00E8742D">
            <w:pPr>
              <w:ind w:left="57" w:right="57"/>
              <w:rPr>
                <w:rFonts w:eastAsia="Arial Unicode MS"/>
              </w:rPr>
            </w:pPr>
          </w:p>
          <w:p w:rsidR="00E8742D" w:rsidRPr="00BB2942" w:rsidRDefault="00E8742D" w:rsidP="00E8742D">
            <w:pPr>
              <w:ind w:left="57" w:right="57"/>
              <w:rPr>
                <w:rFonts w:eastAsia="Arial Unicode MS"/>
              </w:rPr>
            </w:pPr>
          </w:p>
          <w:p w:rsidR="00E8742D" w:rsidRPr="00BB2942" w:rsidRDefault="00E8742D" w:rsidP="00213A7C">
            <w:pPr>
              <w:ind w:left="57" w:right="57"/>
              <w:rPr>
                <w:rFonts w:eastAsia="Arial Unicode MS"/>
              </w:rPr>
            </w:pPr>
            <w:r w:rsidRPr="00BB2942">
              <w:rPr>
                <w:rFonts w:eastAsia="Arial Unicode MS"/>
              </w:rPr>
              <w:t>Пост№</w:t>
            </w:r>
            <w:r w:rsidR="006954BC">
              <w:rPr>
                <w:rFonts w:eastAsia="Arial Unicode MS"/>
              </w:rPr>
              <w:t xml:space="preserve">1 </w:t>
            </w:r>
            <w:r w:rsidRPr="00BB2942">
              <w:rPr>
                <w:rFonts w:eastAsia="Arial Unicode MS"/>
              </w:rPr>
              <w:t>Невоор</w:t>
            </w:r>
            <w:r w:rsidRPr="00BB2942">
              <w:rPr>
                <w:rFonts w:eastAsia="Arial Unicode MS"/>
              </w:rPr>
              <w:t>у</w:t>
            </w:r>
            <w:r w:rsidRPr="00BB2942">
              <w:rPr>
                <w:rFonts w:eastAsia="Arial Unicode MS"/>
              </w:rPr>
              <w:t>женный круглос</w:t>
            </w:r>
            <w:r w:rsidRPr="00BB2942">
              <w:rPr>
                <w:rFonts w:eastAsia="Arial Unicode MS"/>
              </w:rPr>
              <w:t>у</w:t>
            </w:r>
            <w:r w:rsidRPr="00BB2942">
              <w:rPr>
                <w:rFonts w:eastAsia="Arial Unicode MS"/>
              </w:rPr>
              <w:t>точный, охранник</w:t>
            </w:r>
            <w:r w:rsidR="00213A7C">
              <w:rPr>
                <w:rFonts w:eastAsia="Arial Unicode MS"/>
              </w:rPr>
              <w:t>-1</w:t>
            </w:r>
            <w:r w:rsidRPr="00BB2942">
              <w:rPr>
                <w:rFonts w:eastAsia="Arial Unicode M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D" w:rsidRDefault="00E8742D" w:rsidP="00213A7C">
            <w:r w:rsidRPr="00BB2942">
              <w:t>круглос</w:t>
            </w:r>
            <w:r w:rsidRPr="00BB2942">
              <w:t>у</w:t>
            </w:r>
            <w:r w:rsidRPr="00BB2942">
              <w:t>точно</w:t>
            </w:r>
          </w:p>
          <w:p w:rsidR="00213A7C" w:rsidRDefault="00213A7C" w:rsidP="00213A7C"/>
          <w:p w:rsidR="00213A7C" w:rsidRDefault="00213A7C" w:rsidP="00213A7C"/>
          <w:p w:rsidR="00213A7C" w:rsidRDefault="00213A7C" w:rsidP="00213A7C"/>
          <w:p w:rsidR="00213A7C" w:rsidRDefault="00213A7C" w:rsidP="00213A7C"/>
          <w:p w:rsidR="00213A7C" w:rsidRDefault="00213A7C" w:rsidP="00213A7C"/>
          <w:p w:rsidR="00213A7C" w:rsidRDefault="00213A7C" w:rsidP="00213A7C"/>
          <w:p w:rsidR="00213A7C" w:rsidRPr="00BB2942" w:rsidRDefault="00213A7C" w:rsidP="00213A7C">
            <w:r>
              <w:t>ночной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D" w:rsidRDefault="00E8742D" w:rsidP="000924A2">
            <w:pPr>
              <w:jc w:val="center"/>
            </w:pPr>
            <w:r w:rsidRPr="00BB2942">
              <w:t>круглос</w:t>
            </w:r>
            <w:r w:rsidRPr="00BB2942">
              <w:t>у</w:t>
            </w:r>
            <w:r w:rsidRPr="00BB2942">
              <w:t>точно</w:t>
            </w:r>
          </w:p>
          <w:p w:rsidR="00213A7C" w:rsidRDefault="00213A7C" w:rsidP="000924A2">
            <w:pPr>
              <w:jc w:val="center"/>
            </w:pPr>
          </w:p>
          <w:p w:rsidR="00213A7C" w:rsidRDefault="00213A7C" w:rsidP="000924A2">
            <w:pPr>
              <w:jc w:val="center"/>
            </w:pPr>
          </w:p>
          <w:p w:rsidR="00213A7C" w:rsidRDefault="00213A7C" w:rsidP="000924A2">
            <w:pPr>
              <w:jc w:val="center"/>
            </w:pPr>
          </w:p>
          <w:p w:rsidR="00213A7C" w:rsidRDefault="00213A7C" w:rsidP="000924A2">
            <w:pPr>
              <w:jc w:val="center"/>
            </w:pPr>
          </w:p>
          <w:p w:rsidR="00213A7C" w:rsidRDefault="00213A7C" w:rsidP="00213A7C"/>
          <w:p w:rsidR="00213A7C" w:rsidRDefault="00213A7C" w:rsidP="000924A2">
            <w:pPr>
              <w:jc w:val="center"/>
            </w:pPr>
          </w:p>
          <w:p w:rsidR="00213A7C" w:rsidRPr="00BB2942" w:rsidRDefault="00213A7C" w:rsidP="000924A2">
            <w:pPr>
              <w:jc w:val="center"/>
            </w:pPr>
            <w:r>
              <w:t>круглос</w:t>
            </w:r>
            <w:r>
              <w:t>у</w:t>
            </w:r>
            <w:r>
              <w:t>точно</w:t>
            </w:r>
          </w:p>
        </w:tc>
      </w:tr>
      <w:tr w:rsidR="003C03C0" w:rsidRPr="00BB2942" w:rsidTr="00E8742D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3C03C0" w:rsidP="00D300C1">
            <w:pPr>
              <w:jc w:val="center"/>
            </w:pPr>
            <w:r w:rsidRPr="00BB2942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0" w:rsidRPr="00BB2942" w:rsidRDefault="006E6DD8" w:rsidP="00213A7C">
            <w:pPr>
              <w:ind w:right="57"/>
            </w:pPr>
            <w:r>
              <w:t xml:space="preserve"> </w:t>
            </w:r>
            <w:r w:rsidR="00213A7C">
              <w:t>Центральный вход</w:t>
            </w:r>
            <w:r w:rsidR="00825303">
              <w:t xml:space="preserve">, Патруль по территории и зданию  </w:t>
            </w:r>
            <w:r w:rsidR="00213A7C">
              <w:t xml:space="preserve">в </w:t>
            </w:r>
            <w:r w:rsidR="00213A7C" w:rsidRPr="00A30292">
              <w:rPr>
                <w:spacing w:val="-2"/>
              </w:rPr>
              <w:t>МДЦМП Марьино</w:t>
            </w:r>
            <w:r w:rsidR="00213A7C">
              <w:rPr>
                <w:spacing w:val="-2"/>
              </w:rPr>
              <w:t xml:space="preserve"> г. Москва, ул. </w:t>
            </w:r>
            <w:proofErr w:type="spellStart"/>
            <w:r w:rsidR="00213A7C">
              <w:rPr>
                <w:spacing w:val="-2"/>
              </w:rPr>
              <w:t>Любли</w:t>
            </w:r>
            <w:r w:rsidR="00213A7C">
              <w:rPr>
                <w:spacing w:val="-2"/>
              </w:rPr>
              <w:t>н</w:t>
            </w:r>
            <w:r w:rsidR="00213A7C">
              <w:rPr>
                <w:spacing w:val="-2"/>
              </w:rPr>
              <w:t>ская</w:t>
            </w:r>
            <w:proofErr w:type="spellEnd"/>
            <w:r w:rsidR="00213A7C">
              <w:rPr>
                <w:spacing w:val="-2"/>
              </w:rPr>
              <w:t xml:space="preserve"> д.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0" w:rsidRDefault="003C03C0" w:rsidP="00E8742D">
            <w:pPr>
              <w:ind w:left="57" w:right="57"/>
            </w:pPr>
            <w:r w:rsidRPr="00BB2942">
              <w:t xml:space="preserve">Пост № </w:t>
            </w:r>
            <w:r w:rsidR="00213A7C">
              <w:t>2</w:t>
            </w:r>
          </w:p>
          <w:p w:rsidR="00E54D4F" w:rsidRPr="00BB2942" w:rsidRDefault="00E54D4F" w:rsidP="00E8742D">
            <w:pPr>
              <w:ind w:left="57" w:right="57"/>
            </w:pPr>
            <w:r w:rsidRPr="00E54D4F">
              <w:t>Невооруженный круглосуточный охранников-1.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3C03C0" w:rsidP="00625135">
            <w:pPr>
              <w:jc w:val="center"/>
            </w:pPr>
            <w:r w:rsidRPr="00BB2942">
              <w:t>круглос</w:t>
            </w:r>
            <w:r w:rsidRPr="00BB2942">
              <w:t>у</w:t>
            </w:r>
            <w:r w:rsidRPr="00BB2942">
              <w:t>точно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3C03C0" w:rsidP="00625135">
            <w:pPr>
              <w:jc w:val="center"/>
            </w:pPr>
            <w:r w:rsidRPr="00BB2942">
              <w:t>круглос</w:t>
            </w:r>
            <w:r w:rsidRPr="00BB2942">
              <w:t>у</w:t>
            </w:r>
            <w:r w:rsidRPr="00BB2942">
              <w:t>точно</w:t>
            </w:r>
          </w:p>
        </w:tc>
      </w:tr>
      <w:tr w:rsidR="003C03C0" w:rsidRPr="00BB2942" w:rsidTr="00E8742D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3C03C0" w:rsidP="00D300C1">
            <w:pPr>
              <w:jc w:val="center"/>
            </w:pPr>
            <w:r w:rsidRPr="00BB2942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C" w:rsidRDefault="00213A7C" w:rsidP="00213A7C">
            <w:pPr>
              <w:ind w:left="72" w:right="57"/>
              <w:rPr>
                <w:spacing w:val="-2"/>
              </w:rPr>
            </w:pPr>
            <w:r>
              <w:t>Въезд на территорию автостоя</w:t>
            </w:r>
            <w:r>
              <w:t>н</w:t>
            </w:r>
            <w:r>
              <w:t xml:space="preserve">ки со стороны ул. </w:t>
            </w:r>
            <w:proofErr w:type="spellStart"/>
            <w:r>
              <w:t>Люблинской</w:t>
            </w:r>
            <w:proofErr w:type="spellEnd"/>
            <w:r>
              <w:t xml:space="preserve"> </w:t>
            </w:r>
            <w:r w:rsidRPr="00A30292">
              <w:rPr>
                <w:spacing w:val="-2"/>
              </w:rPr>
              <w:t>МДЦМП Марьино</w:t>
            </w:r>
            <w:r>
              <w:rPr>
                <w:spacing w:val="-2"/>
              </w:rPr>
              <w:t xml:space="preserve"> г. Москва, ул. </w:t>
            </w:r>
            <w:proofErr w:type="spellStart"/>
            <w:r>
              <w:rPr>
                <w:spacing w:val="-2"/>
              </w:rPr>
              <w:t>Люблинская</w:t>
            </w:r>
            <w:proofErr w:type="spellEnd"/>
            <w:r>
              <w:rPr>
                <w:spacing w:val="-2"/>
              </w:rPr>
              <w:t xml:space="preserve"> д. 151</w:t>
            </w:r>
          </w:p>
          <w:p w:rsidR="003C03C0" w:rsidRPr="00BB2942" w:rsidRDefault="003C03C0" w:rsidP="00625135">
            <w:pPr>
              <w:ind w:left="72" w:right="57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0" w:rsidRPr="00BB2942" w:rsidRDefault="003C03C0" w:rsidP="00E8742D">
            <w:pPr>
              <w:ind w:left="57" w:right="57"/>
            </w:pPr>
            <w:r w:rsidRPr="00BB2942">
              <w:t xml:space="preserve"> Пост № </w:t>
            </w:r>
            <w:r w:rsidR="00213A7C">
              <w:t>3</w:t>
            </w:r>
          </w:p>
          <w:p w:rsidR="003C03C0" w:rsidRPr="00BB2942" w:rsidRDefault="003C03C0" w:rsidP="00E8742D">
            <w:pPr>
              <w:ind w:left="57" w:right="57"/>
              <w:rPr>
                <w:rFonts w:eastAsia="Arial Unicode MS"/>
              </w:rPr>
            </w:pPr>
            <w:r w:rsidRPr="00BB2942">
              <w:t>Невооруженный круглосуточный охранников-1.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213A7C" w:rsidP="00625135">
            <w:pPr>
              <w:jc w:val="center"/>
            </w:pPr>
            <w:r>
              <w:t>дневной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213A7C" w:rsidP="00625135">
            <w:pPr>
              <w:jc w:val="center"/>
            </w:pPr>
            <w:r>
              <w:t>По утве</w:t>
            </w:r>
            <w:r>
              <w:t>р</w:t>
            </w:r>
            <w:r>
              <w:t>жденным руково</w:t>
            </w:r>
            <w:r>
              <w:t>д</w:t>
            </w:r>
            <w:r>
              <w:t xml:space="preserve">ством Центра заявкам </w:t>
            </w:r>
          </w:p>
        </w:tc>
      </w:tr>
      <w:tr w:rsidR="003C03C0" w:rsidRPr="00BB2942" w:rsidTr="00E8742D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3C03C0" w:rsidP="00D300C1">
            <w:pPr>
              <w:jc w:val="center"/>
            </w:pPr>
            <w:r w:rsidRPr="00BB2942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C" w:rsidRDefault="00213A7C" w:rsidP="00213A7C">
            <w:pPr>
              <w:ind w:left="72" w:right="57"/>
              <w:rPr>
                <w:spacing w:val="-2"/>
              </w:rPr>
            </w:pPr>
            <w:r>
              <w:t>Въезд на территорию автостоя</w:t>
            </w:r>
            <w:r>
              <w:t>н</w:t>
            </w:r>
            <w:r>
              <w:t xml:space="preserve">ки со стороны Проектируемого  проезда </w:t>
            </w:r>
            <w:r w:rsidRPr="00A30292">
              <w:rPr>
                <w:spacing w:val="-2"/>
              </w:rPr>
              <w:t>МДЦМП Марьино</w:t>
            </w:r>
            <w:r>
              <w:rPr>
                <w:spacing w:val="-2"/>
              </w:rPr>
              <w:t xml:space="preserve"> г. Москва, ул. </w:t>
            </w:r>
            <w:proofErr w:type="spellStart"/>
            <w:r>
              <w:rPr>
                <w:spacing w:val="-2"/>
              </w:rPr>
              <w:t>Люблинская</w:t>
            </w:r>
            <w:proofErr w:type="spellEnd"/>
            <w:r>
              <w:rPr>
                <w:spacing w:val="-2"/>
              </w:rPr>
              <w:t xml:space="preserve"> д. 151</w:t>
            </w:r>
          </w:p>
          <w:p w:rsidR="003C03C0" w:rsidRPr="00BB2942" w:rsidRDefault="003C03C0" w:rsidP="00C06BEA">
            <w:pPr>
              <w:ind w:left="72" w:right="5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0" w:rsidRPr="00BB2942" w:rsidRDefault="003C03C0" w:rsidP="00E8742D">
            <w:pPr>
              <w:ind w:left="57" w:right="57"/>
            </w:pPr>
            <w:r w:rsidRPr="00BB2942">
              <w:t xml:space="preserve"> Пост № </w:t>
            </w:r>
            <w:r w:rsidR="00213A7C">
              <w:t>4</w:t>
            </w:r>
          </w:p>
          <w:p w:rsidR="003C03C0" w:rsidRPr="00BB2942" w:rsidRDefault="003C03C0" w:rsidP="00E8742D">
            <w:pPr>
              <w:ind w:left="57" w:right="57"/>
            </w:pPr>
            <w:r w:rsidRPr="00BB2942">
              <w:t>Невооруженный круглосуточный охранников-1.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213A7C" w:rsidP="00625135">
            <w:pPr>
              <w:jc w:val="center"/>
            </w:pPr>
            <w:r>
              <w:t>дневной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C0" w:rsidRPr="00BB2942" w:rsidRDefault="00213A7C" w:rsidP="00213A7C">
            <w:pPr>
              <w:jc w:val="center"/>
            </w:pPr>
            <w:r>
              <w:t>выходной</w:t>
            </w:r>
          </w:p>
        </w:tc>
      </w:tr>
      <w:tr w:rsidR="00213A7C" w:rsidRPr="00BB2942" w:rsidTr="00E8742D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C" w:rsidRPr="00BB2942" w:rsidRDefault="00213A7C" w:rsidP="00D300C1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C" w:rsidRDefault="00213A7C" w:rsidP="00213A7C">
            <w:pPr>
              <w:ind w:left="72" w:right="57"/>
              <w:rPr>
                <w:spacing w:val="-2"/>
              </w:rPr>
            </w:pPr>
            <w:r w:rsidRPr="00A30292">
              <w:rPr>
                <w:spacing w:val="-2"/>
              </w:rPr>
              <w:t>МДЦМП Марьино</w:t>
            </w:r>
            <w:r>
              <w:rPr>
                <w:spacing w:val="-2"/>
              </w:rPr>
              <w:t xml:space="preserve"> г. Москва, ул. </w:t>
            </w:r>
            <w:proofErr w:type="spellStart"/>
            <w:r>
              <w:rPr>
                <w:spacing w:val="-2"/>
              </w:rPr>
              <w:t>Люблинская</w:t>
            </w:r>
            <w:proofErr w:type="spellEnd"/>
            <w:r>
              <w:rPr>
                <w:spacing w:val="-2"/>
              </w:rPr>
              <w:t xml:space="preserve"> д. 151</w:t>
            </w:r>
          </w:p>
          <w:p w:rsidR="00213A7C" w:rsidRDefault="00213A7C" w:rsidP="00213A7C">
            <w:pPr>
              <w:ind w:left="72" w:right="5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C" w:rsidRPr="00BB2942" w:rsidRDefault="00213A7C" w:rsidP="00E8742D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C" w:rsidRDefault="00213A7C" w:rsidP="006251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C" w:rsidRDefault="00213A7C" w:rsidP="00213A7C">
            <w:pPr>
              <w:jc w:val="center"/>
            </w:pPr>
          </w:p>
        </w:tc>
      </w:tr>
      <w:tr w:rsidR="00D64DA7" w:rsidRPr="00BB2942" w:rsidTr="00E8742D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A7" w:rsidRPr="00BB2942" w:rsidRDefault="00D64DA7" w:rsidP="00EC176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7" w:rsidRPr="00BB2942" w:rsidRDefault="00D64DA7" w:rsidP="00EC176D">
            <w:pPr>
              <w:ind w:left="72" w:right="57"/>
              <w:rPr>
                <w:rFonts w:eastAsia="Arial Unicode MS"/>
              </w:rPr>
            </w:pPr>
            <w:r w:rsidRPr="00BB2942">
              <w:rPr>
                <w:rFonts w:eastAsia="Arial Unicode MS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7" w:rsidRPr="00BB2942" w:rsidRDefault="00D64DA7" w:rsidP="00E8742D">
            <w:r w:rsidRPr="00BB2942">
              <w:t>Количество постов:</w:t>
            </w:r>
          </w:p>
          <w:p w:rsidR="00D64DA7" w:rsidRPr="00BB2942" w:rsidRDefault="00213A7C" w:rsidP="00E8742D">
            <w:r>
              <w:t>4</w:t>
            </w:r>
            <w:r w:rsidR="00D944D1" w:rsidRPr="00BB2942">
              <w:t xml:space="preserve"> </w:t>
            </w:r>
            <w:r w:rsidR="00461718" w:rsidRPr="00BB2942">
              <w:t>(1 подвижный)</w:t>
            </w:r>
          </w:p>
          <w:p w:rsidR="00803383" w:rsidRPr="00BB2942" w:rsidRDefault="00803383" w:rsidP="00825303">
            <w:r w:rsidRPr="00BB2942">
              <w:t>Количество охранн</w:t>
            </w:r>
            <w:r w:rsidRPr="00BB2942">
              <w:t>и</w:t>
            </w:r>
            <w:r w:rsidRPr="00BB2942">
              <w:t>ков</w:t>
            </w:r>
            <w:r w:rsidR="00F220F3" w:rsidRPr="00BB2942">
              <w:t xml:space="preserve"> в смену</w:t>
            </w:r>
            <w:r w:rsidRPr="00BB2942">
              <w:t>:</w:t>
            </w:r>
            <w:r w:rsidR="00F220F3" w:rsidRPr="00BB2942">
              <w:t xml:space="preserve"> </w:t>
            </w:r>
            <w:r w:rsidR="0082530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7" w:rsidRPr="00BB2942" w:rsidRDefault="00D64DA7" w:rsidP="00EC176D">
            <w:r w:rsidRPr="00BB2942"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A7" w:rsidRPr="00BB2942" w:rsidRDefault="00D64DA7" w:rsidP="00EC176D">
            <w:pPr>
              <w:jc w:val="center"/>
              <w:rPr>
                <w:lang w:val="en-US"/>
              </w:rPr>
            </w:pPr>
          </w:p>
        </w:tc>
      </w:tr>
    </w:tbl>
    <w:p w:rsidR="00E67C3F" w:rsidRPr="00BB2942" w:rsidRDefault="00E67C3F" w:rsidP="00F42A63">
      <w:pPr>
        <w:shd w:val="clear" w:color="auto" w:fill="FFFFFF"/>
        <w:spacing w:before="101" w:line="274" w:lineRule="exact"/>
        <w:ind w:right="7"/>
        <w:jc w:val="both"/>
      </w:pPr>
    </w:p>
    <w:p w:rsidR="00D64DA7" w:rsidRPr="00BB2942" w:rsidRDefault="00D64DA7" w:rsidP="00764751">
      <w:pPr>
        <w:shd w:val="clear" w:color="auto" w:fill="FFFFFF"/>
        <w:tabs>
          <w:tab w:val="left" w:pos="720"/>
        </w:tabs>
        <w:ind w:firstLine="567"/>
        <w:jc w:val="both"/>
        <w:rPr>
          <w:b/>
          <w:bCs/>
          <w:spacing w:val="-7"/>
        </w:rPr>
      </w:pPr>
    </w:p>
    <w:p w:rsidR="00E171AF" w:rsidRPr="00BB2942" w:rsidRDefault="008863A1" w:rsidP="00764751">
      <w:pPr>
        <w:shd w:val="clear" w:color="auto" w:fill="FFFFFF"/>
        <w:tabs>
          <w:tab w:val="left" w:pos="720"/>
        </w:tabs>
        <w:ind w:firstLine="567"/>
        <w:jc w:val="both"/>
      </w:pPr>
      <w:r w:rsidRPr="00BB2942">
        <w:rPr>
          <w:b/>
          <w:bCs/>
          <w:spacing w:val="-7"/>
        </w:rPr>
        <w:t>4</w:t>
      </w:r>
      <w:r w:rsidR="00E171AF" w:rsidRPr="00BB2942">
        <w:rPr>
          <w:b/>
          <w:bCs/>
          <w:spacing w:val="-7"/>
        </w:rPr>
        <w:t xml:space="preserve">. </w:t>
      </w:r>
      <w:r w:rsidR="00E171AF" w:rsidRPr="00BB2942">
        <w:rPr>
          <w:b/>
          <w:bCs/>
        </w:rPr>
        <w:t>Сроки (периоды) оказания услуг</w:t>
      </w:r>
      <w:r w:rsidR="00764751" w:rsidRPr="00BB2942">
        <w:rPr>
          <w:b/>
          <w:bCs/>
        </w:rPr>
        <w:t>.</w:t>
      </w:r>
    </w:p>
    <w:p w:rsidR="00964F4B" w:rsidRPr="00BB2942" w:rsidRDefault="00E171AF" w:rsidP="00764751">
      <w:pPr>
        <w:shd w:val="clear" w:color="auto" w:fill="FFFFFF"/>
        <w:tabs>
          <w:tab w:val="left" w:pos="158"/>
        </w:tabs>
        <w:ind w:firstLine="567"/>
        <w:jc w:val="both"/>
        <w:rPr>
          <w:spacing w:val="-1"/>
        </w:rPr>
      </w:pPr>
      <w:r w:rsidRPr="00537F4D">
        <w:rPr>
          <w:spacing w:val="-1"/>
        </w:rPr>
        <w:t>Срок</w:t>
      </w:r>
      <w:r w:rsidR="00312A80" w:rsidRPr="00537F4D">
        <w:rPr>
          <w:spacing w:val="-1"/>
        </w:rPr>
        <w:t xml:space="preserve"> оказания охранных услуг – </w:t>
      </w:r>
      <w:r w:rsidR="001F1DCB" w:rsidRPr="00537F4D">
        <w:rPr>
          <w:spacing w:val="-1"/>
        </w:rPr>
        <w:t xml:space="preserve"> с </w:t>
      </w:r>
      <w:r w:rsidR="00537F4D" w:rsidRPr="00537F4D">
        <w:rPr>
          <w:spacing w:val="-1"/>
        </w:rPr>
        <w:t>01</w:t>
      </w:r>
      <w:r w:rsidR="009B6821" w:rsidRPr="00537F4D">
        <w:rPr>
          <w:spacing w:val="-1"/>
        </w:rPr>
        <w:t xml:space="preserve"> июля 2015 года </w:t>
      </w:r>
      <w:r w:rsidRPr="00537F4D">
        <w:rPr>
          <w:spacing w:val="-1"/>
        </w:rPr>
        <w:t>-</w:t>
      </w:r>
      <w:r w:rsidR="001F1DCB" w:rsidRPr="00537F4D">
        <w:rPr>
          <w:spacing w:val="-1"/>
        </w:rPr>
        <w:t xml:space="preserve"> до</w:t>
      </w:r>
      <w:r w:rsidR="00FA2F4E" w:rsidRPr="00537F4D">
        <w:rPr>
          <w:spacing w:val="-1"/>
        </w:rPr>
        <w:t xml:space="preserve"> </w:t>
      </w:r>
      <w:r w:rsidR="009B6821" w:rsidRPr="00537F4D">
        <w:rPr>
          <w:spacing w:val="-1"/>
        </w:rPr>
        <w:t>30 июня 2017</w:t>
      </w:r>
      <w:r w:rsidRPr="00537F4D">
        <w:rPr>
          <w:spacing w:val="-1"/>
        </w:rPr>
        <w:t>г.</w:t>
      </w:r>
      <w:r w:rsidR="003265A6">
        <w:rPr>
          <w:spacing w:val="-1"/>
        </w:rPr>
        <w:t xml:space="preserve"> </w:t>
      </w:r>
    </w:p>
    <w:p w:rsidR="005A6A63" w:rsidRPr="00BB2942" w:rsidRDefault="005A6A63" w:rsidP="00764751">
      <w:pPr>
        <w:shd w:val="clear" w:color="auto" w:fill="FFFFFF"/>
        <w:tabs>
          <w:tab w:val="left" w:pos="158"/>
        </w:tabs>
        <w:ind w:firstLine="567"/>
        <w:jc w:val="both"/>
        <w:rPr>
          <w:spacing w:val="-1"/>
        </w:rPr>
      </w:pPr>
    </w:p>
    <w:p w:rsidR="00964F4B" w:rsidRPr="00BB2942" w:rsidRDefault="00D64DA7" w:rsidP="00764751">
      <w:pPr>
        <w:shd w:val="clear" w:color="auto" w:fill="FFFFFF"/>
        <w:tabs>
          <w:tab w:val="left" w:pos="158"/>
        </w:tabs>
        <w:ind w:firstLine="567"/>
        <w:jc w:val="both"/>
        <w:rPr>
          <w:b/>
          <w:bCs/>
        </w:rPr>
      </w:pPr>
      <w:r w:rsidRPr="00BB2942">
        <w:rPr>
          <w:b/>
          <w:bCs/>
        </w:rPr>
        <w:t>5. </w:t>
      </w:r>
      <w:r w:rsidR="00964F4B" w:rsidRPr="00BB2942">
        <w:rPr>
          <w:b/>
          <w:bCs/>
        </w:rPr>
        <w:t xml:space="preserve">Начальная стоимость </w:t>
      </w:r>
      <w:proofErr w:type="spellStart"/>
      <w:proofErr w:type="gramStart"/>
      <w:r w:rsidR="00964F4B" w:rsidRPr="00BB2942">
        <w:rPr>
          <w:b/>
          <w:bCs/>
        </w:rPr>
        <w:t>человеко</w:t>
      </w:r>
      <w:proofErr w:type="spellEnd"/>
      <w:r w:rsidR="00964F4B" w:rsidRPr="00BB2942">
        <w:rPr>
          <w:b/>
          <w:bCs/>
        </w:rPr>
        <w:t>/часа</w:t>
      </w:r>
      <w:proofErr w:type="gramEnd"/>
      <w:r w:rsidR="00A438CF" w:rsidRPr="00BB2942">
        <w:rPr>
          <w:b/>
          <w:bCs/>
        </w:rPr>
        <w:t xml:space="preserve"> </w:t>
      </w:r>
      <w:r w:rsidR="00DE6BB1">
        <w:rPr>
          <w:b/>
          <w:bCs/>
        </w:rPr>
        <w:t>–</w:t>
      </w:r>
      <w:r w:rsidR="00A438CF" w:rsidRPr="00BB2942">
        <w:rPr>
          <w:b/>
          <w:bCs/>
        </w:rPr>
        <w:t xml:space="preserve"> </w:t>
      </w:r>
      <w:r w:rsidR="0071458E">
        <w:rPr>
          <w:b/>
          <w:bCs/>
        </w:rPr>
        <w:t>1</w:t>
      </w:r>
      <w:r w:rsidR="00825303">
        <w:rPr>
          <w:b/>
          <w:bCs/>
        </w:rPr>
        <w:t>7</w:t>
      </w:r>
      <w:r w:rsidR="0071458E">
        <w:rPr>
          <w:b/>
          <w:bCs/>
        </w:rPr>
        <w:t>0</w:t>
      </w:r>
      <w:r w:rsidR="00DE6BB1">
        <w:rPr>
          <w:b/>
          <w:bCs/>
        </w:rPr>
        <w:t xml:space="preserve"> рублей.</w:t>
      </w:r>
    </w:p>
    <w:p w:rsidR="005A6A63" w:rsidRPr="00BB2942" w:rsidRDefault="005A6A63" w:rsidP="00764751">
      <w:pPr>
        <w:shd w:val="clear" w:color="auto" w:fill="FFFFFF"/>
        <w:tabs>
          <w:tab w:val="left" w:pos="158"/>
        </w:tabs>
        <w:ind w:firstLine="567"/>
        <w:jc w:val="both"/>
        <w:rPr>
          <w:b/>
          <w:bCs/>
        </w:rPr>
      </w:pPr>
    </w:p>
    <w:p w:rsidR="00E171AF" w:rsidRPr="00BB2942" w:rsidRDefault="00D64DA7" w:rsidP="00764751">
      <w:pPr>
        <w:tabs>
          <w:tab w:val="left" w:pos="0"/>
        </w:tabs>
        <w:suppressAutoHyphens/>
        <w:ind w:right="-43" w:firstLine="567"/>
        <w:jc w:val="both"/>
        <w:rPr>
          <w:b/>
        </w:rPr>
      </w:pPr>
      <w:r w:rsidRPr="00BB2942">
        <w:rPr>
          <w:b/>
        </w:rPr>
        <w:t>6</w:t>
      </w:r>
      <w:r w:rsidR="00095EF4" w:rsidRPr="00BB2942">
        <w:rPr>
          <w:b/>
        </w:rPr>
        <w:t>. Основные требования  к охранной организации</w:t>
      </w:r>
      <w:r w:rsidR="00A438CF" w:rsidRPr="00BB2942">
        <w:rPr>
          <w:b/>
        </w:rPr>
        <w:t xml:space="preserve"> и оказываемым услугам</w:t>
      </w:r>
      <w:r w:rsidR="00764751" w:rsidRPr="00BB2942">
        <w:rPr>
          <w:b/>
        </w:rPr>
        <w:t>:</w:t>
      </w:r>
    </w:p>
    <w:p w:rsidR="00A438CF" w:rsidRPr="00BB2942" w:rsidRDefault="00D64DA7" w:rsidP="00764751">
      <w:pPr>
        <w:tabs>
          <w:tab w:val="left" w:pos="0"/>
        </w:tabs>
        <w:suppressAutoHyphens/>
        <w:ind w:right="-43" w:firstLine="567"/>
        <w:jc w:val="both"/>
        <w:rPr>
          <w:b/>
        </w:rPr>
      </w:pPr>
      <w:r w:rsidRPr="00BB2942">
        <w:rPr>
          <w:b/>
        </w:rPr>
        <w:t>6</w:t>
      </w:r>
      <w:r w:rsidR="00A438CF" w:rsidRPr="00BB2942">
        <w:rPr>
          <w:b/>
        </w:rPr>
        <w:t>.1. Основные требования к охранной организации:</w:t>
      </w:r>
    </w:p>
    <w:p w:rsidR="00095EF4" w:rsidRPr="00BB2942" w:rsidRDefault="00F47E17" w:rsidP="00764751">
      <w:pPr>
        <w:shd w:val="clear" w:color="auto" w:fill="FFFFFF"/>
        <w:spacing w:line="274" w:lineRule="exact"/>
        <w:ind w:right="22" w:firstLine="567"/>
        <w:jc w:val="both"/>
        <w:rPr>
          <w:spacing w:val="-1"/>
        </w:rPr>
      </w:pPr>
      <w:r w:rsidRPr="00BB2942">
        <w:t xml:space="preserve">- </w:t>
      </w:r>
      <w:r w:rsidR="00095EF4" w:rsidRPr="00BB2942">
        <w:t xml:space="preserve">иметь действующую лицензию на </w:t>
      </w:r>
      <w:r w:rsidR="00095EF4" w:rsidRPr="00BB2942">
        <w:rPr>
          <w:spacing w:val="-1"/>
        </w:rPr>
        <w:t xml:space="preserve">негосударственную (частную) охранную </w:t>
      </w:r>
      <w:r w:rsidR="00095EF4" w:rsidRPr="00BB2942">
        <w:t>деятел</w:t>
      </w:r>
      <w:r w:rsidR="00095EF4" w:rsidRPr="00BB2942">
        <w:t>ь</w:t>
      </w:r>
      <w:r w:rsidR="00095EF4" w:rsidRPr="00BB2942">
        <w:t>ность с</w:t>
      </w:r>
      <w:r w:rsidR="00764751" w:rsidRPr="00BB2942">
        <w:t xml:space="preserve"> </w:t>
      </w:r>
      <w:r w:rsidR="00095EF4" w:rsidRPr="00BB2942">
        <w:t xml:space="preserve">распространением деятельности в </w:t>
      </w:r>
      <w:r w:rsidR="004D723E" w:rsidRPr="00BB2942">
        <w:t>регионе несения службы</w:t>
      </w:r>
      <w:r w:rsidR="00764751" w:rsidRPr="00BB2942">
        <w:t>;</w:t>
      </w:r>
    </w:p>
    <w:p w:rsidR="00095EF4" w:rsidRPr="00BB2942" w:rsidRDefault="00F47E17" w:rsidP="00764751">
      <w:pPr>
        <w:shd w:val="clear" w:color="auto" w:fill="FFFFFF"/>
        <w:spacing w:line="274" w:lineRule="exact"/>
        <w:ind w:right="22" w:firstLine="567"/>
        <w:jc w:val="both"/>
      </w:pPr>
      <w:r w:rsidRPr="00BB2942">
        <w:rPr>
          <w:spacing w:val="-1"/>
        </w:rPr>
        <w:t xml:space="preserve">- </w:t>
      </w:r>
      <w:r w:rsidR="00764751" w:rsidRPr="00BB2942">
        <w:rPr>
          <w:spacing w:val="-1"/>
        </w:rPr>
        <w:t>ю</w:t>
      </w:r>
      <w:r w:rsidR="00095EF4" w:rsidRPr="00BB2942">
        <w:rPr>
          <w:spacing w:val="-1"/>
        </w:rPr>
        <w:t xml:space="preserve">ридический адрес и фактический адрес местонахождения должны быть расположены в </w:t>
      </w:r>
      <w:r w:rsidR="00155F91" w:rsidRPr="00BB2942">
        <w:rPr>
          <w:spacing w:val="-1"/>
        </w:rPr>
        <w:t>регионе несения службы</w:t>
      </w:r>
      <w:r w:rsidR="00E60FD6" w:rsidRPr="00BB2942">
        <w:rPr>
          <w:spacing w:val="-1"/>
        </w:rPr>
        <w:t>;</w:t>
      </w:r>
      <w:r w:rsidR="00095EF4" w:rsidRPr="00BB2942">
        <w:rPr>
          <w:spacing w:val="-1"/>
        </w:rPr>
        <w:t xml:space="preserve"> </w:t>
      </w:r>
    </w:p>
    <w:p w:rsidR="004D723E" w:rsidRPr="00BB2942" w:rsidRDefault="004D723E" w:rsidP="004D723E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иметь круглосуточн</w:t>
      </w:r>
      <w:r w:rsidR="00A438CF" w:rsidRPr="00BB2942">
        <w:rPr>
          <w:sz w:val="24"/>
          <w:szCs w:val="24"/>
        </w:rPr>
        <w:t>ую</w:t>
      </w:r>
      <w:r w:rsidRPr="00BB2942">
        <w:rPr>
          <w:sz w:val="24"/>
          <w:szCs w:val="24"/>
        </w:rPr>
        <w:t xml:space="preserve"> дежурн</w:t>
      </w:r>
      <w:r w:rsidR="00A438CF" w:rsidRPr="00BB2942">
        <w:rPr>
          <w:sz w:val="24"/>
          <w:szCs w:val="24"/>
        </w:rPr>
        <w:t>ую</w:t>
      </w:r>
      <w:r w:rsidRPr="00BB2942">
        <w:rPr>
          <w:sz w:val="24"/>
          <w:szCs w:val="24"/>
        </w:rPr>
        <w:t xml:space="preserve"> часть и группы немедленного реагирования, осн</w:t>
      </w:r>
      <w:r w:rsidRPr="00BB2942">
        <w:rPr>
          <w:sz w:val="24"/>
          <w:szCs w:val="24"/>
        </w:rPr>
        <w:t>а</w:t>
      </w:r>
      <w:r w:rsidRPr="00BB2942">
        <w:rPr>
          <w:sz w:val="24"/>
          <w:szCs w:val="24"/>
        </w:rPr>
        <w:t>щенные средствами связи, транспортом и спецсредствами (в том числе по договору в рамках ассоциации ЧОО);</w:t>
      </w:r>
    </w:p>
    <w:p w:rsidR="004D723E" w:rsidRPr="00BB2942" w:rsidRDefault="004D723E" w:rsidP="00764751">
      <w:pPr>
        <w:shd w:val="clear" w:color="auto" w:fill="FFFFFF"/>
        <w:spacing w:line="274" w:lineRule="exact"/>
        <w:ind w:right="14" w:firstLine="567"/>
        <w:jc w:val="both"/>
      </w:pPr>
      <w:r w:rsidRPr="00BB2942">
        <w:t>- сотрудники охраны  должны быть экипированы специальной форменной одеждой, не противоречащей требованиям законодательства, специальными средствами;</w:t>
      </w:r>
    </w:p>
    <w:p w:rsidR="00E60FD6" w:rsidRPr="00BB2942" w:rsidRDefault="00F47E17" w:rsidP="00E60FD6">
      <w:pPr>
        <w:shd w:val="clear" w:color="auto" w:fill="FFFFFF"/>
        <w:spacing w:line="266" w:lineRule="exact"/>
        <w:ind w:right="7" w:firstLine="567"/>
        <w:jc w:val="both"/>
      </w:pPr>
      <w:proofErr w:type="gramStart"/>
      <w:r w:rsidRPr="00BB2942">
        <w:t xml:space="preserve">- </w:t>
      </w:r>
      <w:r w:rsidR="00764751" w:rsidRPr="00BB2942">
        <w:t>и</w:t>
      </w:r>
      <w:r w:rsidR="00095EF4" w:rsidRPr="00BB2942">
        <w:t xml:space="preserve">сполнитель обязан </w:t>
      </w:r>
      <w:r w:rsidR="009042E0" w:rsidRPr="00BB2942">
        <w:t>гарантировать наличие</w:t>
      </w:r>
      <w:r w:rsidR="00095EF4" w:rsidRPr="00BB2942">
        <w:t xml:space="preserve"> кадровы</w:t>
      </w:r>
      <w:r w:rsidR="009042E0" w:rsidRPr="00BB2942">
        <w:t>х</w:t>
      </w:r>
      <w:r w:rsidR="00095EF4" w:rsidRPr="00BB2942">
        <w:t xml:space="preserve"> и технически</w:t>
      </w:r>
      <w:r w:rsidR="009042E0" w:rsidRPr="00BB2942">
        <w:t>х</w:t>
      </w:r>
      <w:r w:rsidR="00095EF4" w:rsidRPr="00BB2942">
        <w:t xml:space="preserve"> ресурс</w:t>
      </w:r>
      <w:r w:rsidR="009042E0" w:rsidRPr="00BB2942">
        <w:t>ов</w:t>
      </w:r>
      <w:r w:rsidR="00095EF4" w:rsidRPr="00BB2942">
        <w:t xml:space="preserve"> для кач</w:t>
      </w:r>
      <w:r w:rsidR="00095EF4" w:rsidRPr="00BB2942">
        <w:t>е</w:t>
      </w:r>
      <w:r w:rsidR="00095EF4" w:rsidRPr="00BB2942">
        <w:t xml:space="preserve">ственного исполнения договорных обязательств по охране объектов </w:t>
      </w:r>
      <w:r w:rsidR="00764751" w:rsidRPr="00BB2942">
        <w:t>заказчика</w:t>
      </w:r>
      <w:r w:rsidR="009042E0" w:rsidRPr="00BB2942">
        <w:t xml:space="preserve">, в том числе привлечение для охраны объектов только охранников </w:t>
      </w:r>
      <w:r w:rsidRPr="00BB2942">
        <w:t>4</w:t>
      </w:r>
      <w:r w:rsidR="006075DA" w:rsidRPr="00BB2942">
        <w:t xml:space="preserve"> </w:t>
      </w:r>
      <w:r w:rsidR="00E11423" w:rsidRPr="00BB2942">
        <w:t xml:space="preserve">и </w:t>
      </w:r>
      <w:r w:rsidRPr="00BB2942">
        <w:t>6 разряд</w:t>
      </w:r>
      <w:r w:rsidR="006075DA" w:rsidRPr="00BB2942">
        <w:t>а</w:t>
      </w:r>
      <w:r w:rsidR="00E60FD6" w:rsidRPr="00BB2942">
        <w:t>, в том числе иметь шта</w:t>
      </w:r>
      <w:r w:rsidR="00E60FD6" w:rsidRPr="00BB2942">
        <w:t>т</w:t>
      </w:r>
      <w:r w:rsidR="00E60FD6" w:rsidRPr="00BB2942">
        <w:t>ных сотрудников для организации и  контроля  несения службы;</w:t>
      </w:r>
      <w:proofErr w:type="gramEnd"/>
    </w:p>
    <w:p w:rsidR="00E60FD6" w:rsidRPr="00BB2942" w:rsidRDefault="00547AEB" w:rsidP="00E60FD6">
      <w:pPr>
        <w:shd w:val="clear" w:color="auto" w:fill="FFFFFF"/>
        <w:spacing w:line="266" w:lineRule="exact"/>
        <w:ind w:right="7" w:firstLine="567"/>
        <w:jc w:val="both"/>
      </w:pPr>
      <w:r w:rsidRPr="00BB2942">
        <w:t>- предоставить п</w:t>
      </w:r>
      <w:r w:rsidR="00A438CF" w:rsidRPr="00BB2942">
        <w:t>исьменные гарантии о выполнении 100% объем</w:t>
      </w:r>
      <w:r w:rsidRPr="00BB2942">
        <w:t>ов</w:t>
      </w:r>
      <w:r w:rsidR="00A438CF" w:rsidRPr="00BB2942">
        <w:t xml:space="preserve"> услуг на постах со</w:t>
      </w:r>
      <w:r w:rsidR="00A438CF" w:rsidRPr="00BB2942">
        <w:t>б</w:t>
      </w:r>
      <w:r w:rsidR="00A438CF" w:rsidRPr="00BB2942">
        <w:t>ственными силами (без привле</w:t>
      </w:r>
      <w:r w:rsidR="00D64DA7" w:rsidRPr="00BB2942">
        <w:t>чени</w:t>
      </w:r>
      <w:r w:rsidR="005A6A63" w:rsidRPr="00BB2942">
        <w:t>я</w:t>
      </w:r>
      <w:r w:rsidR="00D64DA7" w:rsidRPr="00BB2942">
        <w:t xml:space="preserve"> субподрядных организаций);</w:t>
      </w:r>
      <w:r w:rsidR="00E60FD6" w:rsidRPr="00BB2942">
        <w:t xml:space="preserve"> </w:t>
      </w:r>
    </w:p>
    <w:p w:rsidR="00E60FD6" w:rsidRPr="00BB2942" w:rsidRDefault="00E60FD6" w:rsidP="00E60FD6">
      <w:pPr>
        <w:shd w:val="clear" w:color="auto" w:fill="FFFFFF"/>
        <w:spacing w:line="266" w:lineRule="exact"/>
        <w:ind w:right="7" w:firstLine="567"/>
        <w:jc w:val="both"/>
      </w:pPr>
      <w:r w:rsidRPr="00BB2942">
        <w:t xml:space="preserve">- </w:t>
      </w:r>
      <w:proofErr w:type="gramStart"/>
      <w:r w:rsidRPr="00BB2942">
        <w:t>иметь и применять</w:t>
      </w:r>
      <w:proofErr w:type="gramEnd"/>
      <w:r w:rsidRPr="00BB2942">
        <w:t xml:space="preserve"> систему оповещения о происшествиях (возможность передачи и</w:t>
      </w:r>
      <w:r w:rsidRPr="00BB2942">
        <w:t>н</w:t>
      </w:r>
      <w:r w:rsidRPr="00BB2942">
        <w:t>формации о происшествии в дежурную часть и Заказчику, утвержденный руководством ЧОО порядок действий);</w:t>
      </w:r>
    </w:p>
    <w:p w:rsidR="00D4209A" w:rsidRPr="00BB2942" w:rsidRDefault="00D4209A" w:rsidP="00E60FD6">
      <w:pPr>
        <w:shd w:val="clear" w:color="auto" w:fill="FFFFFF"/>
        <w:spacing w:line="266" w:lineRule="exact"/>
        <w:ind w:right="7" w:firstLine="567"/>
        <w:jc w:val="both"/>
      </w:pPr>
      <w:r w:rsidRPr="00BB2942">
        <w:t>- соответствовать  требованиям приложения 1 к Техническому заданию;</w:t>
      </w:r>
    </w:p>
    <w:p w:rsidR="00F47E17" w:rsidRPr="00BB2942" w:rsidRDefault="00D64DA7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согласие на проведение технического аудита в соответствии с приложением 1 к Техн</w:t>
      </w:r>
      <w:r w:rsidRPr="00BB2942">
        <w:rPr>
          <w:sz w:val="24"/>
          <w:szCs w:val="24"/>
        </w:rPr>
        <w:t>и</w:t>
      </w:r>
      <w:r w:rsidRPr="00BB2942">
        <w:rPr>
          <w:sz w:val="24"/>
          <w:szCs w:val="24"/>
        </w:rPr>
        <w:t>ческому заданию.</w:t>
      </w:r>
    </w:p>
    <w:p w:rsidR="00E171AF" w:rsidRPr="00BB2942" w:rsidRDefault="00D64DA7" w:rsidP="00123435">
      <w:pPr>
        <w:ind w:firstLine="567"/>
        <w:jc w:val="both"/>
        <w:textAlignment w:val="top"/>
        <w:rPr>
          <w:b/>
          <w:bCs/>
        </w:rPr>
      </w:pPr>
      <w:r w:rsidRPr="00BB2942">
        <w:rPr>
          <w:b/>
          <w:bCs/>
        </w:rPr>
        <w:t>6</w:t>
      </w:r>
      <w:r w:rsidR="00547AEB" w:rsidRPr="00BB2942">
        <w:rPr>
          <w:b/>
          <w:bCs/>
        </w:rPr>
        <w:t xml:space="preserve">.2. </w:t>
      </w:r>
      <w:r w:rsidR="00E171AF" w:rsidRPr="00BB2942">
        <w:rPr>
          <w:b/>
          <w:bCs/>
        </w:rPr>
        <w:t xml:space="preserve"> Основные требования к услуг</w:t>
      </w:r>
      <w:r w:rsidR="00F47E17" w:rsidRPr="00BB2942">
        <w:rPr>
          <w:b/>
          <w:bCs/>
        </w:rPr>
        <w:t>а</w:t>
      </w:r>
      <w:r w:rsidR="00155F91" w:rsidRPr="00BB2942">
        <w:rPr>
          <w:b/>
          <w:bCs/>
        </w:rPr>
        <w:t>м</w:t>
      </w:r>
      <w:r w:rsidR="00F47E17" w:rsidRPr="00BB2942">
        <w:rPr>
          <w:b/>
          <w:bCs/>
        </w:rPr>
        <w:t>.</w:t>
      </w:r>
    </w:p>
    <w:p w:rsidR="00F47E17" w:rsidRPr="00BB2942" w:rsidRDefault="005B42E4" w:rsidP="00123435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Исполнитель должен обеспечить</w:t>
      </w:r>
      <w:r w:rsidR="00F47E17" w:rsidRPr="00BB2942">
        <w:rPr>
          <w:sz w:val="24"/>
          <w:szCs w:val="24"/>
        </w:rPr>
        <w:t>:</w:t>
      </w:r>
    </w:p>
    <w:p w:rsidR="00307990" w:rsidRPr="00BB2942" w:rsidRDefault="00307990" w:rsidP="00307990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защиту жизни и здоровья граждан, находящихся на охраняемых объектах;</w:t>
      </w:r>
    </w:p>
    <w:p w:rsidR="00307990" w:rsidRPr="00BB2942" w:rsidRDefault="00307990" w:rsidP="00307990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охрану объектов и (или) имущества, находящихся в собственности Заказчика, во влад</w:t>
      </w:r>
      <w:r w:rsidRPr="00BB2942">
        <w:rPr>
          <w:sz w:val="24"/>
          <w:szCs w:val="24"/>
        </w:rPr>
        <w:t>е</w:t>
      </w:r>
      <w:r w:rsidRPr="00BB2942">
        <w:rPr>
          <w:sz w:val="24"/>
          <w:szCs w:val="24"/>
        </w:rPr>
        <w:t>нии, в пользовании, хозяйственном ведении, оперативном управлении или доверительном управлении;</w:t>
      </w:r>
    </w:p>
    <w:p w:rsidR="00307990" w:rsidRPr="00BB2942" w:rsidRDefault="00307990" w:rsidP="00307990">
      <w:pPr>
        <w:shd w:val="clear" w:color="auto" w:fill="FFFFFF"/>
        <w:spacing w:line="274" w:lineRule="exact"/>
        <w:ind w:firstLine="567"/>
        <w:jc w:val="both"/>
      </w:pPr>
      <w:proofErr w:type="gramStart"/>
      <w:r w:rsidRPr="00BB2942">
        <w:t xml:space="preserve">- </w:t>
      </w:r>
      <w:proofErr w:type="spellStart"/>
      <w:r w:rsidRPr="00BB2942">
        <w:t>внутриобъектовый</w:t>
      </w:r>
      <w:proofErr w:type="spellEnd"/>
      <w:r w:rsidRPr="00BB2942">
        <w:t xml:space="preserve"> и пропускной режимы на объектах Заказчика, в том числе пред</w:t>
      </w:r>
      <w:r w:rsidRPr="00BB2942">
        <w:t>у</w:t>
      </w:r>
      <w:r w:rsidRPr="00BB2942">
        <w:t xml:space="preserve">преждение и пресечение </w:t>
      </w:r>
      <w:r w:rsidR="00E60FD6" w:rsidRPr="00BB2942">
        <w:t>их нарушений;</w:t>
      </w:r>
      <w:proofErr w:type="gramEnd"/>
    </w:p>
    <w:p w:rsidR="00547AEB" w:rsidRPr="00BB2942" w:rsidRDefault="00547AEB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соблюдение норм Заказчика, в части касающейся противопожарной и промышленной безопасности;</w:t>
      </w:r>
    </w:p>
    <w:p w:rsidR="0012265F" w:rsidRPr="00BB2942" w:rsidRDefault="0035051C" w:rsidP="0012265F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согласование с Заказчиком должностных инструкций</w:t>
      </w:r>
      <w:r w:rsidR="00E60FD6" w:rsidRPr="00BB2942">
        <w:rPr>
          <w:sz w:val="24"/>
          <w:szCs w:val="24"/>
        </w:rPr>
        <w:t xml:space="preserve"> охранников</w:t>
      </w:r>
      <w:r w:rsidRPr="00BB2942">
        <w:rPr>
          <w:sz w:val="24"/>
          <w:szCs w:val="24"/>
        </w:rPr>
        <w:t>, правил приема-сдачи поста;</w:t>
      </w:r>
      <w:r w:rsidR="0012265F" w:rsidRPr="00BB2942">
        <w:rPr>
          <w:sz w:val="24"/>
          <w:szCs w:val="24"/>
        </w:rPr>
        <w:t xml:space="preserve"> </w:t>
      </w:r>
    </w:p>
    <w:p w:rsidR="0012265F" w:rsidRPr="00BB2942" w:rsidRDefault="0012265F" w:rsidP="0012265F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 xml:space="preserve">- наличие и ведение на постах охраны следующей документации: </w:t>
      </w:r>
      <w:proofErr w:type="gramStart"/>
      <w:r w:rsidRPr="00BB2942">
        <w:rPr>
          <w:sz w:val="24"/>
          <w:szCs w:val="24"/>
        </w:rPr>
        <w:t>Журнал приема-сдачи дежурства; Журнал учета вскрытия и закрытия помещений; Журнал инструктажа личного с</w:t>
      </w:r>
      <w:r w:rsidRPr="00BB2942">
        <w:rPr>
          <w:sz w:val="24"/>
          <w:szCs w:val="24"/>
        </w:rPr>
        <w:t>о</w:t>
      </w:r>
      <w:r w:rsidRPr="00BB2942">
        <w:rPr>
          <w:sz w:val="24"/>
          <w:szCs w:val="24"/>
        </w:rPr>
        <w:t>става, заступающего на дежурство; Журнал проверок несения дежурства охранниками на п</w:t>
      </w:r>
      <w:r w:rsidRPr="00BB2942">
        <w:rPr>
          <w:sz w:val="24"/>
          <w:szCs w:val="24"/>
        </w:rPr>
        <w:t>о</w:t>
      </w:r>
      <w:r w:rsidRPr="00BB2942">
        <w:rPr>
          <w:sz w:val="24"/>
          <w:szCs w:val="24"/>
        </w:rPr>
        <w:lastRenderedPageBreak/>
        <w:t>стах; Журнал учета посетителей; Папки с документами, согласно требований МВД РФ (и</w:t>
      </w:r>
      <w:r w:rsidRPr="00BB2942">
        <w:rPr>
          <w:sz w:val="24"/>
          <w:szCs w:val="24"/>
        </w:rPr>
        <w:t>н</w:t>
      </w:r>
      <w:r w:rsidRPr="00BB2942">
        <w:rPr>
          <w:sz w:val="24"/>
          <w:szCs w:val="24"/>
        </w:rPr>
        <w:t>струкции, дислокация постов, постовая ведомость, графики работы и др.);</w:t>
      </w:r>
      <w:proofErr w:type="gramEnd"/>
    </w:p>
    <w:p w:rsidR="0035051C" w:rsidRPr="00BB2942" w:rsidRDefault="0035051C" w:rsidP="0035051C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 xml:space="preserve">- нахождение сотрудников </w:t>
      </w:r>
      <w:r w:rsidR="00307990" w:rsidRPr="00BB2942">
        <w:rPr>
          <w:sz w:val="24"/>
          <w:szCs w:val="24"/>
        </w:rPr>
        <w:t>охранного предприятия</w:t>
      </w:r>
      <w:r w:rsidRPr="00BB2942">
        <w:rPr>
          <w:sz w:val="24"/>
          <w:szCs w:val="24"/>
        </w:rPr>
        <w:t xml:space="preserve"> на рабочем ме</w:t>
      </w:r>
      <w:r w:rsidR="00E60FD6" w:rsidRPr="00BB2942">
        <w:rPr>
          <w:sz w:val="24"/>
          <w:szCs w:val="24"/>
        </w:rPr>
        <w:t>сте в опрятной фо</w:t>
      </w:r>
      <w:r w:rsidR="00E60FD6" w:rsidRPr="00BB2942">
        <w:rPr>
          <w:sz w:val="24"/>
          <w:szCs w:val="24"/>
        </w:rPr>
        <w:t>р</w:t>
      </w:r>
      <w:r w:rsidR="00E60FD6" w:rsidRPr="00BB2942">
        <w:rPr>
          <w:sz w:val="24"/>
          <w:szCs w:val="24"/>
        </w:rPr>
        <w:t>менной одежде;</w:t>
      </w:r>
    </w:p>
    <w:p w:rsidR="0012265F" w:rsidRPr="00BB2942" w:rsidRDefault="0012265F" w:rsidP="0012265F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  эксплуатаци</w:t>
      </w:r>
      <w:r w:rsidR="00E60FD6" w:rsidRPr="00BB2942">
        <w:rPr>
          <w:sz w:val="24"/>
          <w:szCs w:val="24"/>
        </w:rPr>
        <w:t>ю</w:t>
      </w:r>
      <w:r w:rsidRPr="00BB2942">
        <w:rPr>
          <w:sz w:val="24"/>
          <w:szCs w:val="24"/>
        </w:rPr>
        <w:t xml:space="preserve"> </w:t>
      </w:r>
      <w:r w:rsidR="00E60FD6" w:rsidRPr="00BB2942">
        <w:rPr>
          <w:sz w:val="24"/>
          <w:szCs w:val="24"/>
        </w:rPr>
        <w:t xml:space="preserve">охранниками </w:t>
      </w:r>
      <w:r w:rsidRPr="00BB2942">
        <w:rPr>
          <w:sz w:val="24"/>
          <w:szCs w:val="24"/>
        </w:rPr>
        <w:t>технических систем безопасности объекта: системы ко</w:t>
      </w:r>
      <w:r w:rsidRPr="00BB2942">
        <w:rPr>
          <w:sz w:val="24"/>
          <w:szCs w:val="24"/>
        </w:rPr>
        <w:t>н</w:t>
      </w:r>
      <w:r w:rsidRPr="00BB2942">
        <w:rPr>
          <w:sz w:val="24"/>
          <w:szCs w:val="24"/>
        </w:rPr>
        <w:t>троля доступа, видеонаблюдения, о</w:t>
      </w:r>
      <w:r w:rsidR="00BF38C0" w:rsidRPr="00BB2942">
        <w:rPr>
          <w:sz w:val="24"/>
          <w:szCs w:val="24"/>
        </w:rPr>
        <w:t xml:space="preserve">хранной и пожарной сигнализации и </w:t>
      </w:r>
      <w:r w:rsidRPr="00BB2942">
        <w:rPr>
          <w:sz w:val="24"/>
          <w:szCs w:val="24"/>
        </w:rPr>
        <w:t xml:space="preserve"> других;</w:t>
      </w:r>
    </w:p>
    <w:p w:rsidR="0012265F" w:rsidRPr="00BB2942" w:rsidRDefault="0012265F" w:rsidP="0012265F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 xml:space="preserve">- круглосуточный </w:t>
      </w:r>
      <w:proofErr w:type="gramStart"/>
      <w:r w:rsidRPr="00BB2942">
        <w:rPr>
          <w:sz w:val="24"/>
          <w:szCs w:val="24"/>
        </w:rPr>
        <w:t>контроль за</w:t>
      </w:r>
      <w:proofErr w:type="gramEnd"/>
      <w:r w:rsidRPr="00BB2942">
        <w:rPr>
          <w:sz w:val="24"/>
          <w:szCs w:val="24"/>
        </w:rPr>
        <w:t xml:space="preserve"> несением службы охранниками  дежурной частью </w:t>
      </w:r>
      <w:r w:rsidR="00307990" w:rsidRPr="00BB2942">
        <w:rPr>
          <w:sz w:val="24"/>
          <w:szCs w:val="24"/>
        </w:rPr>
        <w:t>охра</w:t>
      </w:r>
      <w:r w:rsidR="00307990" w:rsidRPr="00BB2942">
        <w:rPr>
          <w:sz w:val="24"/>
          <w:szCs w:val="24"/>
        </w:rPr>
        <w:t>н</w:t>
      </w:r>
      <w:r w:rsidR="00307990" w:rsidRPr="00BB2942">
        <w:rPr>
          <w:sz w:val="24"/>
          <w:szCs w:val="24"/>
        </w:rPr>
        <w:t xml:space="preserve">ного предприятия </w:t>
      </w:r>
      <w:r w:rsidRPr="00BB2942">
        <w:rPr>
          <w:sz w:val="24"/>
          <w:szCs w:val="24"/>
        </w:rPr>
        <w:t>(или дежурной частью по договору в рамках ассоциации</w:t>
      </w:r>
      <w:r w:rsidR="00307990" w:rsidRPr="00BB2942">
        <w:rPr>
          <w:sz w:val="24"/>
          <w:szCs w:val="24"/>
        </w:rPr>
        <w:t xml:space="preserve"> ЧОО</w:t>
      </w:r>
      <w:r w:rsidRPr="00BB2942">
        <w:rPr>
          <w:sz w:val="24"/>
          <w:szCs w:val="24"/>
        </w:rPr>
        <w:t>);</w:t>
      </w:r>
    </w:p>
    <w:p w:rsidR="00DD30CA" w:rsidRPr="00BB2942" w:rsidRDefault="00DD30CA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прибытие на охраняемую территорию группы (групп) немедленного реагирования при возникновении нештатной ситуации, когда сил дежурной смены охраны объекта не достато</w:t>
      </w:r>
      <w:r w:rsidRPr="00BB2942">
        <w:rPr>
          <w:sz w:val="24"/>
          <w:szCs w:val="24"/>
        </w:rPr>
        <w:t>ч</w:t>
      </w:r>
      <w:r w:rsidRPr="00BB2942">
        <w:rPr>
          <w:sz w:val="24"/>
          <w:szCs w:val="24"/>
        </w:rPr>
        <w:t xml:space="preserve">но; </w:t>
      </w:r>
    </w:p>
    <w:p w:rsidR="00E60FD6" w:rsidRPr="00BB2942" w:rsidRDefault="0012265F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 </w:t>
      </w:r>
      <w:r w:rsidR="0035051C" w:rsidRPr="00BB2942">
        <w:rPr>
          <w:sz w:val="24"/>
          <w:szCs w:val="24"/>
        </w:rPr>
        <w:t xml:space="preserve">ежедневный контроль со стороны руководства </w:t>
      </w:r>
      <w:r w:rsidR="000E4A9C" w:rsidRPr="00BB2942">
        <w:rPr>
          <w:sz w:val="24"/>
          <w:szCs w:val="24"/>
        </w:rPr>
        <w:t xml:space="preserve">охранного предприятия </w:t>
      </w:r>
      <w:r w:rsidR="00307990" w:rsidRPr="00BB2942">
        <w:rPr>
          <w:sz w:val="24"/>
          <w:szCs w:val="24"/>
        </w:rPr>
        <w:t>и уполномоче</w:t>
      </w:r>
      <w:r w:rsidR="00307990" w:rsidRPr="00BB2942">
        <w:rPr>
          <w:sz w:val="24"/>
          <w:szCs w:val="24"/>
        </w:rPr>
        <w:t>н</w:t>
      </w:r>
      <w:r w:rsidR="00307990" w:rsidRPr="00BB2942">
        <w:rPr>
          <w:sz w:val="24"/>
          <w:szCs w:val="24"/>
        </w:rPr>
        <w:t xml:space="preserve">ными должностными лицами </w:t>
      </w:r>
      <w:r w:rsidR="0035051C" w:rsidRPr="00BB2942">
        <w:rPr>
          <w:sz w:val="24"/>
          <w:szCs w:val="24"/>
        </w:rPr>
        <w:t xml:space="preserve">за исполнением охранниками должностных обязанностей, </w:t>
      </w:r>
      <w:proofErr w:type="gramStart"/>
      <w:r w:rsidR="0035051C" w:rsidRPr="00BB2942">
        <w:rPr>
          <w:sz w:val="24"/>
          <w:szCs w:val="24"/>
        </w:rPr>
        <w:t>с</w:t>
      </w:r>
      <w:r w:rsidR="0035051C" w:rsidRPr="00BB2942">
        <w:rPr>
          <w:sz w:val="24"/>
          <w:szCs w:val="24"/>
        </w:rPr>
        <w:t>о</w:t>
      </w:r>
      <w:r w:rsidR="00E60FD6" w:rsidRPr="00BB2942">
        <w:rPr>
          <w:sz w:val="24"/>
          <w:szCs w:val="24"/>
        </w:rPr>
        <w:t>гласно</w:t>
      </w:r>
      <w:proofErr w:type="gramEnd"/>
      <w:r w:rsidR="00E60FD6" w:rsidRPr="00BB2942">
        <w:rPr>
          <w:sz w:val="24"/>
          <w:szCs w:val="24"/>
        </w:rPr>
        <w:t xml:space="preserve"> разработанных инструкций;</w:t>
      </w:r>
      <w:r w:rsidR="0035051C" w:rsidRPr="00BB2942">
        <w:rPr>
          <w:sz w:val="24"/>
          <w:szCs w:val="24"/>
        </w:rPr>
        <w:t xml:space="preserve"> </w:t>
      </w:r>
    </w:p>
    <w:p w:rsidR="0035051C" w:rsidRPr="00BB2942" w:rsidRDefault="00E60FD6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 xml:space="preserve">- </w:t>
      </w:r>
      <w:r w:rsidR="0035051C" w:rsidRPr="00BB2942">
        <w:rPr>
          <w:sz w:val="24"/>
          <w:szCs w:val="24"/>
        </w:rPr>
        <w:t>осуществление регулярных проверок теоретических знаний и практических навыков охранников по действиям при возникновении нештатных ситуаций (нападение на пост, пожар, массовые беспорядки, авария коммунальных сетей и т.д.);</w:t>
      </w:r>
    </w:p>
    <w:p w:rsidR="0035051C" w:rsidRPr="00BB2942" w:rsidRDefault="0012265F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знание охранниками требований и содержания документации</w:t>
      </w:r>
      <w:r w:rsidR="00E60FD6" w:rsidRPr="00BB2942">
        <w:rPr>
          <w:sz w:val="24"/>
          <w:szCs w:val="24"/>
        </w:rPr>
        <w:t>,</w:t>
      </w:r>
      <w:r w:rsidRPr="00BB2942">
        <w:rPr>
          <w:sz w:val="24"/>
          <w:szCs w:val="24"/>
        </w:rPr>
        <w:t xml:space="preserve"> находящейся на посту, специфик</w:t>
      </w:r>
      <w:r w:rsidR="00E60FD6" w:rsidRPr="00BB2942">
        <w:rPr>
          <w:sz w:val="24"/>
          <w:szCs w:val="24"/>
        </w:rPr>
        <w:t>и</w:t>
      </w:r>
      <w:r w:rsidRPr="00BB2942">
        <w:rPr>
          <w:sz w:val="24"/>
          <w:szCs w:val="24"/>
        </w:rPr>
        <w:t xml:space="preserve"> охраны объекта, порядка взаимодействия с правоохранительными органами при обеспечении безопасности объекта, поряд</w:t>
      </w:r>
      <w:r w:rsidR="00E60FD6" w:rsidRPr="00BB2942">
        <w:rPr>
          <w:sz w:val="24"/>
          <w:szCs w:val="24"/>
        </w:rPr>
        <w:t>ка</w:t>
      </w:r>
      <w:r w:rsidRPr="00BB2942">
        <w:rPr>
          <w:sz w:val="24"/>
          <w:szCs w:val="24"/>
        </w:rPr>
        <w:t xml:space="preserve"> задержания лиц, совершивших какое-либо прав</w:t>
      </w:r>
      <w:r w:rsidRPr="00BB2942">
        <w:rPr>
          <w:sz w:val="24"/>
          <w:szCs w:val="24"/>
        </w:rPr>
        <w:t>о</w:t>
      </w:r>
      <w:r w:rsidRPr="00BB2942">
        <w:rPr>
          <w:sz w:val="24"/>
          <w:szCs w:val="24"/>
        </w:rPr>
        <w:t>нарушение и поряд</w:t>
      </w:r>
      <w:r w:rsidR="00E60FD6" w:rsidRPr="00BB2942">
        <w:rPr>
          <w:sz w:val="24"/>
          <w:szCs w:val="24"/>
        </w:rPr>
        <w:t>ка</w:t>
      </w:r>
      <w:r w:rsidRPr="00BB2942">
        <w:rPr>
          <w:sz w:val="24"/>
          <w:szCs w:val="24"/>
        </w:rPr>
        <w:t xml:space="preserve"> оформления этого нар</w:t>
      </w:r>
      <w:r w:rsidR="000E4A9C" w:rsidRPr="00BB2942">
        <w:rPr>
          <w:sz w:val="24"/>
          <w:szCs w:val="24"/>
        </w:rPr>
        <w:t>ушения</w:t>
      </w:r>
      <w:r w:rsidRPr="00BB2942">
        <w:rPr>
          <w:sz w:val="24"/>
          <w:szCs w:val="24"/>
        </w:rPr>
        <w:t>;</w:t>
      </w:r>
    </w:p>
    <w:p w:rsidR="00F47E17" w:rsidRPr="00BB2942" w:rsidRDefault="00720786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в</w:t>
      </w:r>
      <w:r w:rsidR="00F47E17" w:rsidRPr="00BB2942">
        <w:rPr>
          <w:sz w:val="24"/>
          <w:szCs w:val="24"/>
        </w:rPr>
        <w:t>озмещение в полном объеме причиненного ущерба, вызванного нарушениями, доп</w:t>
      </w:r>
      <w:r w:rsidR="00F47E17" w:rsidRPr="00BB2942">
        <w:rPr>
          <w:sz w:val="24"/>
          <w:szCs w:val="24"/>
        </w:rPr>
        <w:t>у</w:t>
      </w:r>
      <w:r w:rsidR="00F47E17" w:rsidRPr="00BB2942">
        <w:rPr>
          <w:sz w:val="24"/>
          <w:szCs w:val="24"/>
        </w:rPr>
        <w:t>щенны</w:t>
      </w:r>
      <w:r w:rsidR="00E60FD6" w:rsidRPr="00BB2942">
        <w:rPr>
          <w:sz w:val="24"/>
          <w:szCs w:val="24"/>
        </w:rPr>
        <w:t>ми</w:t>
      </w:r>
      <w:r w:rsidR="00F47E17" w:rsidRPr="00BB2942">
        <w:rPr>
          <w:sz w:val="24"/>
          <w:szCs w:val="24"/>
        </w:rPr>
        <w:t xml:space="preserve"> сотрудниками </w:t>
      </w:r>
      <w:r w:rsidR="000E4A9C" w:rsidRPr="00BB2942">
        <w:rPr>
          <w:sz w:val="24"/>
          <w:szCs w:val="24"/>
        </w:rPr>
        <w:t xml:space="preserve">охранного предприятия </w:t>
      </w:r>
      <w:r w:rsidR="00F47E17" w:rsidRPr="00BB2942">
        <w:rPr>
          <w:sz w:val="24"/>
          <w:szCs w:val="24"/>
        </w:rPr>
        <w:t xml:space="preserve"> при выполнении своих обязанностей. </w:t>
      </w:r>
    </w:p>
    <w:p w:rsidR="00720786" w:rsidRPr="00BB2942" w:rsidRDefault="00F47E17" w:rsidP="00764751">
      <w:pPr>
        <w:ind w:firstLine="567"/>
        <w:jc w:val="both"/>
        <w:textAlignment w:val="top"/>
      </w:pPr>
      <w:r w:rsidRPr="00BB2942">
        <w:t xml:space="preserve">- корректность </w:t>
      </w:r>
      <w:r w:rsidR="000E4A9C" w:rsidRPr="00BB2942">
        <w:t xml:space="preserve">охранников </w:t>
      </w:r>
      <w:r w:rsidRPr="00BB2942">
        <w:t>в обращении с гражданами, не</w:t>
      </w:r>
      <w:r w:rsidR="00E60FD6" w:rsidRPr="00BB2942">
        <w:t>допущение</w:t>
      </w:r>
      <w:r w:rsidRPr="00BB2942">
        <w:t xml:space="preserve"> конфликтных сит</w:t>
      </w:r>
      <w:r w:rsidRPr="00BB2942">
        <w:t>у</w:t>
      </w:r>
      <w:r w:rsidRPr="00BB2942">
        <w:t>аций</w:t>
      </w:r>
      <w:r w:rsidR="00E60FD6" w:rsidRPr="00BB2942">
        <w:t xml:space="preserve"> по их вине</w:t>
      </w:r>
      <w:r w:rsidR="00720786" w:rsidRPr="00BB2942">
        <w:t>;</w:t>
      </w:r>
    </w:p>
    <w:p w:rsidR="000E4A9C" w:rsidRPr="00BB2942" w:rsidRDefault="000E4A9C" w:rsidP="000E4A9C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- исполнение законных требований администрации Заказчика, имеющей право вносить коррективы и к</w:t>
      </w:r>
      <w:r w:rsidR="00E60FD6" w:rsidRPr="00BB2942">
        <w:rPr>
          <w:sz w:val="24"/>
          <w:szCs w:val="24"/>
        </w:rPr>
        <w:t>онтролировать  работу охранника.</w:t>
      </w:r>
    </w:p>
    <w:p w:rsidR="000E4A9C" w:rsidRPr="00BB2942" w:rsidRDefault="000E4A9C" w:rsidP="00764751">
      <w:pPr>
        <w:ind w:firstLine="567"/>
        <w:jc w:val="both"/>
        <w:textAlignment w:val="top"/>
      </w:pPr>
    </w:p>
    <w:p w:rsidR="00720786" w:rsidRPr="00BB2942" w:rsidRDefault="00720786" w:rsidP="00764751">
      <w:pPr>
        <w:pStyle w:val="af0"/>
        <w:rPr>
          <w:b/>
          <w:sz w:val="24"/>
          <w:szCs w:val="24"/>
        </w:rPr>
      </w:pPr>
      <w:r w:rsidRPr="00BB2942">
        <w:rPr>
          <w:b/>
          <w:sz w:val="24"/>
          <w:szCs w:val="24"/>
        </w:rPr>
        <w:t>6.</w:t>
      </w:r>
      <w:r w:rsidR="00D64DA7" w:rsidRPr="00BB2942">
        <w:rPr>
          <w:b/>
          <w:sz w:val="24"/>
          <w:szCs w:val="24"/>
        </w:rPr>
        <w:t>3</w:t>
      </w:r>
      <w:r w:rsidRPr="00BB2942">
        <w:rPr>
          <w:b/>
          <w:sz w:val="24"/>
          <w:szCs w:val="24"/>
        </w:rPr>
        <w:t xml:space="preserve">. </w:t>
      </w:r>
      <w:r w:rsidR="00D64DA7" w:rsidRPr="00BB2942">
        <w:rPr>
          <w:b/>
          <w:sz w:val="24"/>
          <w:szCs w:val="24"/>
        </w:rPr>
        <w:t xml:space="preserve">Дополнительные </w:t>
      </w:r>
      <w:r w:rsidR="00AF3468" w:rsidRPr="00BB2942">
        <w:rPr>
          <w:b/>
          <w:sz w:val="24"/>
          <w:szCs w:val="24"/>
        </w:rPr>
        <w:t>т</w:t>
      </w:r>
      <w:r w:rsidRPr="00BB2942">
        <w:rPr>
          <w:b/>
          <w:sz w:val="24"/>
          <w:szCs w:val="24"/>
        </w:rPr>
        <w:t>ребования к контролю и взаимодействию:</w:t>
      </w:r>
    </w:p>
    <w:p w:rsidR="00AF3468" w:rsidRPr="00BB2942" w:rsidRDefault="00E60FD6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>уполномоченный</w:t>
      </w:r>
      <w:r w:rsidR="00F47E17" w:rsidRPr="00BB2942">
        <w:rPr>
          <w:sz w:val="24"/>
          <w:szCs w:val="24"/>
        </w:rPr>
        <w:t xml:space="preserve"> представитель Исполнителя обязан</w:t>
      </w:r>
      <w:r w:rsidR="00AF3468" w:rsidRPr="00BB2942">
        <w:rPr>
          <w:sz w:val="24"/>
          <w:szCs w:val="24"/>
        </w:rPr>
        <w:t>:</w:t>
      </w:r>
    </w:p>
    <w:p w:rsidR="00F47E17" w:rsidRPr="00BB2942" w:rsidRDefault="00AF3468" w:rsidP="00764751">
      <w:pPr>
        <w:pStyle w:val="af0"/>
        <w:rPr>
          <w:sz w:val="24"/>
          <w:szCs w:val="24"/>
        </w:rPr>
      </w:pPr>
      <w:r w:rsidRPr="00BB2942">
        <w:rPr>
          <w:sz w:val="24"/>
          <w:szCs w:val="24"/>
        </w:rPr>
        <w:t xml:space="preserve">- </w:t>
      </w:r>
      <w:r w:rsidR="00F47E17" w:rsidRPr="00BB2942">
        <w:rPr>
          <w:sz w:val="24"/>
          <w:szCs w:val="24"/>
        </w:rPr>
        <w:t>ежедневно в период времени с 08.00ч. до 09.00ч. докладывать представителю Заказчика (контактному лицу) обо всех происшествиях, произошедших на охраняемых объектах за пр</w:t>
      </w:r>
      <w:r w:rsidR="00F47E17" w:rsidRPr="00BB2942">
        <w:rPr>
          <w:sz w:val="24"/>
          <w:szCs w:val="24"/>
        </w:rPr>
        <w:t>о</w:t>
      </w:r>
      <w:r w:rsidR="00F47E17" w:rsidRPr="00BB2942">
        <w:rPr>
          <w:sz w:val="24"/>
          <w:szCs w:val="24"/>
        </w:rPr>
        <w:t>шедшие сутки, при возникновении чрезвычайных обстоятельств, требующих немедленного вмешательства со стороны руководства Заказчика, докладывать немедленно.</w:t>
      </w:r>
    </w:p>
    <w:p w:rsidR="00673469" w:rsidRDefault="00E171AF" w:rsidP="00673469">
      <w:pPr>
        <w:shd w:val="clear" w:color="auto" w:fill="FFFFFF"/>
        <w:spacing w:line="266" w:lineRule="exact"/>
        <w:ind w:right="7" w:firstLine="567"/>
        <w:jc w:val="both"/>
      </w:pPr>
      <w:r w:rsidRPr="00BB2942">
        <w:t xml:space="preserve">- заменять сотрудника в случае невозможности </w:t>
      </w:r>
      <w:r w:rsidR="00E60FD6" w:rsidRPr="00BB2942">
        <w:t xml:space="preserve">им </w:t>
      </w:r>
      <w:r w:rsidRPr="00BB2942">
        <w:t xml:space="preserve">несения службы по </w:t>
      </w:r>
      <w:r w:rsidR="00E60FD6" w:rsidRPr="00BB2942">
        <w:t xml:space="preserve">любым </w:t>
      </w:r>
      <w:r w:rsidRPr="00BB2942">
        <w:t>причинам</w:t>
      </w:r>
      <w:r w:rsidR="00E60FD6" w:rsidRPr="00BB2942">
        <w:t xml:space="preserve"> в течение часа с момента обнаружения указанной ситуации</w:t>
      </w:r>
      <w:r w:rsidRPr="00BB2942">
        <w:t>;</w:t>
      </w:r>
    </w:p>
    <w:p w:rsidR="00673469" w:rsidRDefault="00673469" w:rsidP="00673469">
      <w:pPr>
        <w:shd w:val="clear" w:color="auto" w:fill="FFFFFF"/>
        <w:spacing w:line="266" w:lineRule="exact"/>
        <w:ind w:right="7" w:firstLine="567"/>
        <w:jc w:val="both"/>
      </w:pPr>
      <w:r>
        <w:t xml:space="preserve">- </w:t>
      </w:r>
      <w:r w:rsidR="003F03FB">
        <w:t>наличие в охранной организации</w:t>
      </w:r>
      <w:r w:rsidR="003F03FB" w:rsidRPr="003F03FB">
        <w:t xml:space="preserve"> Программа управления качеством услуг охраны</w:t>
      </w:r>
      <w:r w:rsidR="003F03FB">
        <w:t xml:space="preserve">, </w:t>
      </w:r>
      <w:r w:rsidR="003F03FB" w:rsidRPr="003F03FB">
        <w:t>С</w:t>
      </w:r>
      <w:r w:rsidR="003F03FB" w:rsidRPr="003F03FB">
        <w:t>и</w:t>
      </w:r>
      <w:r w:rsidR="003F03FB" w:rsidRPr="003F03FB">
        <w:t>стему Сбалансированных Показателей (ССП) охранной организации с учетом Индекса уд</w:t>
      </w:r>
      <w:r w:rsidR="003F03FB" w:rsidRPr="003F03FB">
        <w:t>о</w:t>
      </w:r>
      <w:r w:rsidR="003F03FB" w:rsidRPr="003F03FB">
        <w:t xml:space="preserve">влетворенности </w:t>
      </w:r>
      <w:r w:rsidR="003F03FB">
        <w:t>Заказчика</w:t>
      </w:r>
      <w:r>
        <w:t>;</w:t>
      </w:r>
    </w:p>
    <w:p w:rsidR="003F03FB" w:rsidRPr="003F03FB" w:rsidRDefault="00673469" w:rsidP="00673469">
      <w:pPr>
        <w:shd w:val="clear" w:color="auto" w:fill="FFFFFF"/>
        <w:spacing w:line="266" w:lineRule="exact"/>
        <w:ind w:right="7" w:firstLine="567"/>
        <w:jc w:val="both"/>
      </w:pPr>
      <w:r>
        <w:t xml:space="preserve">- </w:t>
      </w:r>
      <w:bookmarkStart w:id="1" w:name="_GoBack"/>
      <w:bookmarkEnd w:id="1"/>
      <w:r w:rsidR="003F03FB" w:rsidRPr="003F03FB">
        <w:t>Программный комплекс (АРМ), как инструмент ежедневного  мониторинга показателя эффективности сотрудника</w:t>
      </w:r>
      <w:r w:rsidR="003F03FB">
        <w:t xml:space="preserve"> на основе КПЭ и индексов результативн</w:t>
      </w:r>
      <w:r w:rsidR="003F03FB">
        <w:t>о</w:t>
      </w:r>
      <w:r w:rsidR="003F03FB">
        <w:t>сти</w:t>
      </w:r>
      <w:r w:rsidR="003F03FB" w:rsidRPr="003F03FB">
        <w:t xml:space="preserve">, в режиме реального времени. </w:t>
      </w:r>
    </w:p>
    <w:p w:rsidR="003F03FB" w:rsidRPr="003F03FB" w:rsidRDefault="003F03FB" w:rsidP="003F03FB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274" w:lineRule="exact"/>
        <w:ind w:right="34"/>
        <w:jc w:val="both"/>
      </w:pPr>
    </w:p>
    <w:p w:rsidR="003F03FB" w:rsidRPr="003F03FB" w:rsidRDefault="003F03FB" w:rsidP="003F03FB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274" w:lineRule="exact"/>
        <w:ind w:right="34"/>
        <w:jc w:val="both"/>
      </w:pPr>
    </w:p>
    <w:p w:rsidR="003F03FB" w:rsidRPr="003F03FB" w:rsidRDefault="003F03FB" w:rsidP="003F03FB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274" w:lineRule="exact"/>
        <w:ind w:right="34"/>
        <w:jc w:val="both"/>
        <w:rPr>
          <w:color w:val="003366"/>
          <w:spacing w:val="-1"/>
        </w:rPr>
      </w:pPr>
    </w:p>
    <w:p w:rsidR="003F03FB" w:rsidRPr="003F03FB" w:rsidRDefault="003F03FB" w:rsidP="003F03FB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274" w:lineRule="exact"/>
        <w:ind w:right="34"/>
        <w:jc w:val="both"/>
        <w:rPr>
          <w:color w:val="003366"/>
          <w:spacing w:val="-1"/>
        </w:rPr>
      </w:pPr>
    </w:p>
    <w:p w:rsidR="00E171AF" w:rsidRPr="00BB2942" w:rsidRDefault="00E171AF" w:rsidP="003F03FB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274" w:lineRule="exact"/>
        <w:ind w:right="34"/>
        <w:jc w:val="both"/>
        <w:rPr>
          <w:spacing w:val="-1"/>
        </w:rPr>
      </w:pPr>
    </w:p>
    <w:p w:rsidR="003F03FB" w:rsidRDefault="003F03FB" w:rsidP="00E171AF">
      <w:pPr>
        <w:shd w:val="clear" w:color="auto" w:fill="FFFFFF"/>
        <w:tabs>
          <w:tab w:val="left" w:pos="338"/>
        </w:tabs>
        <w:spacing w:before="115" w:line="274" w:lineRule="exact"/>
        <w:ind w:left="72" w:right="36"/>
        <w:jc w:val="right"/>
        <w:rPr>
          <w:spacing w:val="-1"/>
        </w:rPr>
      </w:pPr>
    </w:p>
    <w:p w:rsidR="003F03FB" w:rsidRDefault="003F03FB" w:rsidP="00E171AF">
      <w:pPr>
        <w:shd w:val="clear" w:color="auto" w:fill="FFFFFF"/>
        <w:tabs>
          <w:tab w:val="left" w:pos="338"/>
        </w:tabs>
        <w:spacing w:before="115" w:line="274" w:lineRule="exact"/>
        <w:ind w:left="72" w:right="36"/>
        <w:jc w:val="right"/>
        <w:rPr>
          <w:spacing w:val="-1"/>
        </w:rPr>
      </w:pPr>
    </w:p>
    <w:p w:rsidR="005F7E84" w:rsidRDefault="005F7E84" w:rsidP="00E171AF">
      <w:pPr>
        <w:shd w:val="clear" w:color="auto" w:fill="FFFFFF"/>
        <w:tabs>
          <w:tab w:val="left" w:pos="338"/>
        </w:tabs>
        <w:spacing w:before="115" w:line="274" w:lineRule="exact"/>
        <w:ind w:left="72" w:right="36"/>
        <w:jc w:val="right"/>
        <w:rPr>
          <w:spacing w:val="-1"/>
        </w:rPr>
      </w:pPr>
    </w:p>
    <w:p w:rsidR="005F7E84" w:rsidRDefault="005F7E84" w:rsidP="00E171AF">
      <w:pPr>
        <w:shd w:val="clear" w:color="auto" w:fill="FFFFFF"/>
        <w:tabs>
          <w:tab w:val="left" w:pos="338"/>
        </w:tabs>
        <w:spacing w:before="115" w:line="274" w:lineRule="exact"/>
        <w:ind w:left="72" w:right="36"/>
        <w:jc w:val="right"/>
        <w:rPr>
          <w:spacing w:val="-1"/>
        </w:rPr>
      </w:pPr>
    </w:p>
    <w:p w:rsidR="00E171AF" w:rsidRPr="00BB2942" w:rsidRDefault="00E171AF" w:rsidP="00E171AF">
      <w:pPr>
        <w:shd w:val="clear" w:color="auto" w:fill="FFFFFF"/>
        <w:tabs>
          <w:tab w:val="left" w:pos="338"/>
        </w:tabs>
        <w:spacing w:before="115" w:line="274" w:lineRule="exact"/>
        <w:ind w:left="72" w:right="36"/>
        <w:jc w:val="right"/>
        <w:rPr>
          <w:spacing w:val="-1"/>
        </w:rPr>
      </w:pPr>
      <w:r w:rsidRPr="00BB2942">
        <w:rPr>
          <w:spacing w:val="-1"/>
        </w:rPr>
        <w:lastRenderedPageBreak/>
        <w:t xml:space="preserve">Приложение № 1 </w:t>
      </w:r>
    </w:p>
    <w:p w:rsidR="00E171AF" w:rsidRPr="00BB2942" w:rsidRDefault="00E171AF" w:rsidP="00E171AF">
      <w:pPr>
        <w:shd w:val="clear" w:color="auto" w:fill="FFFFFF"/>
        <w:tabs>
          <w:tab w:val="left" w:pos="338"/>
        </w:tabs>
        <w:spacing w:before="115" w:line="274" w:lineRule="exact"/>
        <w:ind w:left="72" w:right="36"/>
        <w:jc w:val="right"/>
        <w:rPr>
          <w:spacing w:val="-1"/>
        </w:rPr>
      </w:pPr>
      <w:r w:rsidRPr="00BB2942">
        <w:rPr>
          <w:spacing w:val="-1"/>
        </w:rPr>
        <w:tab/>
      </w:r>
      <w:r w:rsidRPr="00BB2942">
        <w:rPr>
          <w:spacing w:val="-1"/>
        </w:rPr>
        <w:tab/>
      </w:r>
      <w:r w:rsidRPr="00BB2942">
        <w:rPr>
          <w:spacing w:val="-1"/>
        </w:rPr>
        <w:tab/>
      </w:r>
      <w:r w:rsidRPr="00BB2942">
        <w:rPr>
          <w:spacing w:val="-1"/>
        </w:rPr>
        <w:tab/>
      </w:r>
      <w:r w:rsidRPr="00BB2942">
        <w:rPr>
          <w:spacing w:val="-1"/>
        </w:rPr>
        <w:tab/>
      </w:r>
      <w:r w:rsidRPr="00BB2942">
        <w:rPr>
          <w:spacing w:val="-1"/>
        </w:rPr>
        <w:tab/>
      </w:r>
      <w:r w:rsidRPr="00BB2942">
        <w:rPr>
          <w:spacing w:val="-1"/>
        </w:rPr>
        <w:tab/>
      </w:r>
      <w:r w:rsidRPr="00BB2942">
        <w:rPr>
          <w:spacing w:val="-1"/>
        </w:rPr>
        <w:tab/>
      </w:r>
      <w:r w:rsidRPr="00BB2942">
        <w:rPr>
          <w:spacing w:val="-1"/>
        </w:rPr>
        <w:tab/>
      </w:r>
      <w:r w:rsidRPr="00BB2942">
        <w:rPr>
          <w:spacing w:val="-1"/>
        </w:rPr>
        <w:tab/>
        <w:t>к Техническому заданию</w:t>
      </w:r>
    </w:p>
    <w:p w:rsidR="00E171AF" w:rsidRPr="00BB2942" w:rsidRDefault="00E171AF" w:rsidP="00E171AF">
      <w:pPr>
        <w:ind w:left="1440" w:firstLine="720"/>
        <w:jc w:val="both"/>
        <w:rPr>
          <w:spacing w:val="-1"/>
        </w:rPr>
      </w:pPr>
    </w:p>
    <w:p w:rsidR="00E171AF" w:rsidRPr="00BB2942" w:rsidRDefault="00E171AF" w:rsidP="00E171AF">
      <w:pPr>
        <w:jc w:val="center"/>
        <w:rPr>
          <w:b/>
        </w:rPr>
      </w:pPr>
      <w:r w:rsidRPr="00BB2942">
        <w:rPr>
          <w:b/>
        </w:rPr>
        <w:t>ОСНОВНЫЕ ТЕХНИЧЕСКИЕ  ТРЕБОВАНИЯ</w:t>
      </w:r>
    </w:p>
    <w:p w:rsidR="00E171AF" w:rsidRPr="00BB2942" w:rsidRDefault="00E171AF" w:rsidP="00E171AF">
      <w:pPr>
        <w:jc w:val="center"/>
        <w:rPr>
          <w:b/>
        </w:rPr>
      </w:pPr>
      <w:r w:rsidRPr="00BB2942">
        <w:rPr>
          <w:b/>
        </w:rPr>
        <w:t xml:space="preserve">к  охранным организациям </w:t>
      </w:r>
      <w:r w:rsidR="00BB192C" w:rsidRPr="00BB2942">
        <w:rPr>
          <w:b/>
        </w:rPr>
        <w:t>и условиям оказания услуг</w:t>
      </w:r>
    </w:p>
    <w:p w:rsidR="00E171AF" w:rsidRPr="00BB2942" w:rsidRDefault="00E171AF" w:rsidP="00E171AF">
      <w:pPr>
        <w:ind w:firstLine="567"/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1418"/>
        <w:gridCol w:w="841"/>
      </w:tblGrid>
      <w:tr w:rsidR="00E171AF" w:rsidRPr="00BB2942" w:rsidTr="001B0704">
        <w:trPr>
          <w:trHeight w:val="866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E171AF" w:rsidRPr="00BB2942" w:rsidRDefault="00E171AF" w:rsidP="00DF20BD">
            <w:pPr>
              <w:jc w:val="center"/>
              <w:rPr>
                <w:b/>
              </w:rPr>
            </w:pPr>
            <w:r w:rsidRPr="00BB2942">
              <w:rPr>
                <w:b/>
              </w:rPr>
              <w:t>№</w:t>
            </w:r>
          </w:p>
          <w:p w:rsidR="00E171AF" w:rsidRPr="00BB2942" w:rsidRDefault="00E171AF" w:rsidP="00DF20BD">
            <w:pPr>
              <w:jc w:val="center"/>
              <w:rPr>
                <w:b/>
              </w:rPr>
            </w:pPr>
            <w:proofErr w:type="gramStart"/>
            <w:r w:rsidRPr="00BB2942">
              <w:rPr>
                <w:b/>
              </w:rPr>
              <w:t>п</w:t>
            </w:r>
            <w:proofErr w:type="gramEnd"/>
            <w:r w:rsidRPr="00BB2942">
              <w:rPr>
                <w:b/>
              </w:rPr>
              <w:t>/п</w:t>
            </w:r>
          </w:p>
        </w:tc>
        <w:tc>
          <w:tcPr>
            <w:tcW w:w="6804" w:type="dxa"/>
            <w:shd w:val="clear" w:color="auto" w:fill="C6D9F1" w:themeFill="text2" w:themeFillTint="33"/>
            <w:vAlign w:val="center"/>
          </w:tcPr>
          <w:p w:rsidR="00E171AF" w:rsidRPr="00BB2942" w:rsidRDefault="00E171AF" w:rsidP="00DF20BD">
            <w:pPr>
              <w:ind w:firstLine="567"/>
              <w:jc w:val="center"/>
              <w:rPr>
                <w:b/>
              </w:rPr>
            </w:pPr>
            <w:r w:rsidRPr="00BB2942">
              <w:rPr>
                <w:b/>
              </w:rPr>
              <w:t>ТРЕБОВАНИЯ</w:t>
            </w:r>
          </w:p>
        </w:tc>
        <w:tc>
          <w:tcPr>
            <w:tcW w:w="2259" w:type="dxa"/>
            <w:gridSpan w:val="2"/>
            <w:shd w:val="clear" w:color="auto" w:fill="C6D9F1" w:themeFill="text2" w:themeFillTint="33"/>
            <w:vAlign w:val="center"/>
          </w:tcPr>
          <w:p w:rsidR="00E171AF" w:rsidRPr="00BB2942" w:rsidRDefault="00E171AF" w:rsidP="00DF20BD">
            <w:pPr>
              <w:ind w:firstLine="34"/>
              <w:jc w:val="center"/>
              <w:rPr>
                <w:b/>
              </w:rPr>
            </w:pPr>
            <w:r w:rsidRPr="00BB2942">
              <w:rPr>
                <w:b/>
              </w:rPr>
              <w:t>Ответы</w:t>
            </w:r>
          </w:p>
          <w:p w:rsidR="00E171AF" w:rsidRPr="00BB2942" w:rsidRDefault="00E171AF" w:rsidP="00DF20BD">
            <w:pPr>
              <w:ind w:firstLine="34"/>
              <w:jc w:val="center"/>
              <w:rPr>
                <w:b/>
              </w:rPr>
            </w:pPr>
            <w:r w:rsidRPr="00BB2942">
              <w:rPr>
                <w:b/>
              </w:rPr>
              <w:t>контрагента                                  ДА              НЕТ</w:t>
            </w:r>
          </w:p>
        </w:tc>
      </w:tr>
      <w:tr w:rsidR="00BB192C" w:rsidRPr="00BB2942" w:rsidTr="001B0704">
        <w:trPr>
          <w:trHeight w:val="397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BB192C" w:rsidRPr="00BB2942" w:rsidRDefault="00BB192C" w:rsidP="00DF20BD">
            <w:pPr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C6D9F1" w:themeFill="text2" w:themeFillTint="33"/>
            <w:vAlign w:val="center"/>
          </w:tcPr>
          <w:p w:rsidR="00BB192C" w:rsidRPr="00BB2942" w:rsidRDefault="00BB192C" w:rsidP="00DF20BD">
            <w:pPr>
              <w:ind w:firstLine="567"/>
              <w:jc w:val="center"/>
              <w:rPr>
                <w:b/>
              </w:rPr>
            </w:pPr>
            <w:r w:rsidRPr="00BB2942">
              <w:rPr>
                <w:b/>
              </w:rPr>
              <w:t>Требования к охранным организациям</w:t>
            </w:r>
            <w:r w:rsidR="004D723E" w:rsidRPr="00BB2942">
              <w:rPr>
                <w:b/>
              </w:rPr>
              <w:t xml:space="preserve"> и оказанию услуг</w:t>
            </w:r>
          </w:p>
        </w:tc>
        <w:tc>
          <w:tcPr>
            <w:tcW w:w="2259" w:type="dxa"/>
            <w:gridSpan w:val="2"/>
            <w:shd w:val="clear" w:color="auto" w:fill="C6D9F1" w:themeFill="text2" w:themeFillTint="33"/>
            <w:vAlign w:val="center"/>
          </w:tcPr>
          <w:p w:rsidR="00BB192C" w:rsidRPr="00BB2942" w:rsidRDefault="00BB192C" w:rsidP="00DF20BD">
            <w:pPr>
              <w:ind w:firstLine="34"/>
              <w:jc w:val="center"/>
              <w:rPr>
                <w:b/>
              </w:rPr>
            </w:pPr>
          </w:p>
        </w:tc>
      </w:tr>
      <w:tr w:rsidR="00E171AF" w:rsidRPr="00BB2942" w:rsidTr="001B0704">
        <w:tc>
          <w:tcPr>
            <w:tcW w:w="675" w:type="dxa"/>
          </w:tcPr>
          <w:p w:rsidR="00E171AF" w:rsidRPr="00BB2942" w:rsidRDefault="0004038C" w:rsidP="00DF20BD">
            <w:pPr>
              <w:jc w:val="center"/>
            </w:pPr>
            <w:r w:rsidRPr="00BB2942">
              <w:t>1</w:t>
            </w:r>
          </w:p>
        </w:tc>
        <w:tc>
          <w:tcPr>
            <w:tcW w:w="6804" w:type="dxa"/>
          </w:tcPr>
          <w:p w:rsidR="00E171AF" w:rsidRPr="00BB2942" w:rsidRDefault="00F7491C" w:rsidP="00F7491C">
            <w:pPr>
              <w:ind w:firstLine="24"/>
            </w:pPr>
            <w:r w:rsidRPr="00BB2942">
              <w:t>Наличие лицензии и иных разрешительных документов на ок</w:t>
            </w:r>
            <w:r w:rsidRPr="00BB2942">
              <w:t>а</w:t>
            </w:r>
            <w:r w:rsidRPr="00BB2942">
              <w:t>зание необходимых видов охранных услуг</w:t>
            </w:r>
          </w:p>
        </w:tc>
        <w:tc>
          <w:tcPr>
            <w:tcW w:w="1418" w:type="dxa"/>
          </w:tcPr>
          <w:p w:rsidR="00E171AF" w:rsidRPr="007A346D" w:rsidRDefault="00E171AF" w:rsidP="00442389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E171AF" w:rsidRPr="00BB2942" w:rsidRDefault="00E171AF" w:rsidP="00DF20BD">
            <w:pPr>
              <w:ind w:firstLine="567"/>
            </w:pPr>
          </w:p>
        </w:tc>
      </w:tr>
      <w:tr w:rsidR="00BB192C" w:rsidRPr="00BB2942" w:rsidTr="001B0704">
        <w:tc>
          <w:tcPr>
            <w:tcW w:w="675" w:type="dxa"/>
          </w:tcPr>
          <w:p w:rsidR="00BB192C" w:rsidRPr="00BB2942" w:rsidRDefault="0004038C" w:rsidP="00DF20BD">
            <w:pPr>
              <w:jc w:val="center"/>
            </w:pPr>
            <w:r w:rsidRPr="00BB2942">
              <w:t>2</w:t>
            </w:r>
          </w:p>
        </w:tc>
        <w:tc>
          <w:tcPr>
            <w:tcW w:w="6804" w:type="dxa"/>
          </w:tcPr>
          <w:p w:rsidR="00BB192C" w:rsidRPr="00BB2942" w:rsidRDefault="00BB192C" w:rsidP="00537F4D">
            <w:pPr>
              <w:ind w:firstLine="24"/>
            </w:pPr>
            <w:r w:rsidRPr="00BB2942">
              <w:t xml:space="preserve">Юридическая регистрация и фактическое местонахождение частного охранного предприятия   на территории </w:t>
            </w:r>
            <w:r w:rsidR="00537F4D">
              <w:t>Москвы</w:t>
            </w:r>
          </w:p>
        </w:tc>
        <w:tc>
          <w:tcPr>
            <w:tcW w:w="1418" w:type="dxa"/>
          </w:tcPr>
          <w:p w:rsidR="00BB192C" w:rsidRPr="007A346D" w:rsidRDefault="00BB192C" w:rsidP="007263B6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BB192C" w:rsidRPr="00BB2942" w:rsidRDefault="00BB192C" w:rsidP="007263B6">
            <w:pPr>
              <w:ind w:firstLine="567"/>
            </w:pPr>
          </w:p>
        </w:tc>
      </w:tr>
      <w:tr w:rsidR="0004038C" w:rsidRPr="00BB2942" w:rsidTr="001B0704">
        <w:tc>
          <w:tcPr>
            <w:tcW w:w="675" w:type="dxa"/>
          </w:tcPr>
          <w:p w:rsidR="0004038C" w:rsidRPr="00BB2942" w:rsidRDefault="0004038C" w:rsidP="00DF20BD">
            <w:pPr>
              <w:jc w:val="center"/>
            </w:pPr>
            <w:r w:rsidRPr="00BB2942">
              <w:t>3</w:t>
            </w:r>
          </w:p>
        </w:tc>
        <w:tc>
          <w:tcPr>
            <w:tcW w:w="6804" w:type="dxa"/>
          </w:tcPr>
          <w:p w:rsidR="0004038C" w:rsidRPr="00BB2942" w:rsidRDefault="0004038C" w:rsidP="0004038C">
            <w:pPr>
              <w:ind w:firstLine="24"/>
            </w:pPr>
            <w:r w:rsidRPr="00BB2942">
              <w:t>Отсутствие официально предъявленных претензий госуда</w:t>
            </w:r>
            <w:r w:rsidRPr="00BB2942">
              <w:t>р</w:t>
            </w:r>
            <w:r w:rsidRPr="00BB2942">
              <w:t>ственных контролирующих органов</w:t>
            </w:r>
            <w:r w:rsidR="00E60FD6" w:rsidRPr="00BB2942">
              <w:t>,</w:t>
            </w:r>
            <w:r w:rsidRPr="00BB2942">
              <w:t xml:space="preserve"> связанных с риском огр</w:t>
            </w:r>
            <w:r w:rsidRPr="00BB2942">
              <w:t>а</w:t>
            </w:r>
            <w:r w:rsidRPr="00BB2942">
              <w:t>ничения деятельности охранного предприятия</w:t>
            </w:r>
          </w:p>
        </w:tc>
        <w:tc>
          <w:tcPr>
            <w:tcW w:w="1418" w:type="dxa"/>
          </w:tcPr>
          <w:p w:rsidR="0004038C" w:rsidRPr="007A346D" w:rsidRDefault="0004038C" w:rsidP="00EC176D">
            <w:pPr>
              <w:rPr>
                <w:b/>
                <w:highlight w:val="yellow"/>
              </w:rPr>
            </w:pPr>
          </w:p>
        </w:tc>
        <w:tc>
          <w:tcPr>
            <w:tcW w:w="841" w:type="dxa"/>
          </w:tcPr>
          <w:p w:rsidR="0004038C" w:rsidRPr="00BB2942" w:rsidRDefault="0004038C" w:rsidP="007263B6">
            <w:pPr>
              <w:ind w:firstLine="567"/>
            </w:pPr>
          </w:p>
        </w:tc>
      </w:tr>
      <w:tr w:rsidR="0004038C" w:rsidRPr="00BB2942" w:rsidTr="001B0704">
        <w:tc>
          <w:tcPr>
            <w:tcW w:w="675" w:type="dxa"/>
          </w:tcPr>
          <w:p w:rsidR="0004038C" w:rsidRPr="00BB2942" w:rsidRDefault="0004038C" w:rsidP="00F87444">
            <w:pPr>
              <w:jc w:val="center"/>
            </w:pPr>
            <w:r w:rsidRPr="00BB2942">
              <w:t>4</w:t>
            </w:r>
          </w:p>
        </w:tc>
        <w:tc>
          <w:tcPr>
            <w:tcW w:w="6804" w:type="dxa"/>
          </w:tcPr>
          <w:p w:rsidR="0004038C" w:rsidRPr="00BB2942" w:rsidRDefault="0004038C" w:rsidP="00DF20BD">
            <w:pPr>
              <w:ind w:firstLine="24"/>
            </w:pPr>
            <w:r w:rsidRPr="00BB2942">
              <w:t>Наличие круглосуточной дежурной части в регионе несения службы (в том числе по договору в рамках ассоциации ЧОО), обеспечивающей контроль несения службы на постах.</w:t>
            </w:r>
          </w:p>
        </w:tc>
        <w:tc>
          <w:tcPr>
            <w:tcW w:w="1418" w:type="dxa"/>
          </w:tcPr>
          <w:p w:rsidR="0004038C" w:rsidRPr="007A346D" w:rsidRDefault="0004038C" w:rsidP="00442389">
            <w:pPr>
              <w:rPr>
                <w:b/>
                <w:highlight w:val="yellow"/>
              </w:rPr>
            </w:pPr>
          </w:p>
        </w:tc>
        <w:tc>
          <w:tcPr>
            <w:tcW w:w="841" w:type="dxa"/>
          </w:tcPr>
          <w:p w:rsidR="0004038C" w:rsidRPr="00BB2942" w:rsidRDefault="0004038C" w:rsidP="00DF20BD">
            <w:pPr>
              <w:ind w:firstLine="567"/>
            </w:pPr>
          </w:p>
        </w:tc>
      </w:tr>
      <w:tr w:rsidR="0004038C" w:rsidRPr="00BB2942" w:rsidTr="001B0704">
        <w:tc>
          <w:tcPr>
            <w:tcW w:w="675" w:type="dxa"/>
          </w:tcPr>
          <w:p w:rsidR="0004038C" w:rsidRPr="00BB2942" w:rsidRDefault="0004038C" w:rsidP="00F87444">
            <w:pPr>
              <w:jc w:val="center"/>
            </w:pPr>
            <w:r w:rsidRPr="00BB2942">
              <w:t>5</w:t>
            </w:r>
          </w:p>
        </w:tc>
        <w:tc>
          <w:tcPr>
            <w:tcW w:w="6804" w:type="dxa"/>
          </w:tcPr>
          <w:p w:rsidR="0004038C" w:rsidRPr="00BB2942" w:rsidRDefault="0004038C" w:rsidP="00C40FB1">
            <w:pPr>
              <w:ind w:firstLine="24"/>
            </w:pPr>
            <w:r w:rsidRPr="00BB2942">
              <w:t>Наличие системы оповещения о происшествиях (</w:t>
            </w:r>
            <w:r w:rsidR="00C40FB1" w:rsidRPr="00BB2942">
              <w:t>средства св</w:t>
            </w:r>
            <w:r w:rsidR="00C40FB1" w:rsidRPr="00BB2942">
              <w:t>я</w:t>
            </w:r>
            <w:r w:rsidR="00C40FB1" w:rsidRPr="00BB2942">
              <w:t xml:space="preserve">зи для </w:t>
            </w:r>
            <w:r w:rsidRPr="00BB2942">
              <w:t xml:space="preserve">передачи информации о происшествии в дежурную часть и Заказчику, утвержденный </w:t>
            </w:r>
            <w:r w:rsidR="00C40FB1" w:rsidRPr="00BB2942">
              <w:t xml:space="preserve">руководством ЧОО </w:t>
            </w:r>
            <w:r w:rsidRPr="00BB2942">
              <w:t>порядок действий</w:t>
            </w:r>
            <w:r w:rsidR="00C40FB1" w:rsidRPr="00BB2942">
              <w:t xml:space="preserve"> при возникновении различных происшествий</w:t>
            </w:r>
            <w:r w:rsidRPr="00BB2942">
              <w:t>).</w:t>
            </w:r>
          </w:p>
        </w:tc>
        <w:tc>
          <w:tcPr>
            <w:tcW w:w="1418" w:type="dxa"/>
          </w:tcPr>
          <w:p w:rsidR="0004038C" w:rsidRPr="007A346D" w:rsidRDefault="0004038C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04038C" w:rsidRPr="00BB2942" w:rsidRDefault="0004038C" w:rsidP="00DF20BD">
            <w:pPr>
              <w:ind w:firstLine="567"/>
            </w:pPr>
          </w:p>
        </w:tc>
      </w:tr>
      <w:tr w:rsidR="0004038C" w:rsidRPr="00BB2942" w:rsidTr="001B0704">
        <w:tc>
          <w:tcPr>
            <w:tcW w:w="675" w:type="dxa"/>
          </w:tcPr>
          <w:p w:rsidR="0004038C" w:rsidRPr="00BB2942" w:rsidRDefault="0004038C" w:rsidP="00F87444">
            <w:pPr>
              <w:jc w:val="center"/>
            </w:pPr>
            <w:r w:rsidRPr="00BB2942">
              <w:t>6</w:t>
            </w:r>
          </w:p>
        </w:tc>
        <w:tc>
          <w:tcPr>
            <w:tcW w:w="6804" w:type="dxa"/>
          </w:tcPr>
          <w:p w:rsidR="0004038C" w:rsidRPr="00BB2942" w:rsidRDefault="0004038C" w:rsidP="003F03FB">
            <w:pPr>
              <w:ind w:firstLine="24"/>
            </w:pPr>
            <w:r w:rsidRPr="00BB2942">
              <w:t>Наличие группы быстрого реагирования (в том числе по дог</w:t>
            </w:r>
            <w:r w:rsidRPr="00BB2942">
              <w:t>о</w:t>
            </w:r>
            <w:r w:rsidRPr="00BB2942">
              <w:t xml:space="preserve">вору в рамках ассоциации ЧОО)  и гарантия их </w:t>
            </w:r>
            <w:r w:rsidR="003F03FB">
              <w:t>прибытия в т</w:t>
            </w:r>
            <w:r w:rsidR="003F03FB">
              <w:t>е</w:t>
            </w:r>
            <w:r w:rsidR="00537F4D">
              <w:t>чение</w:t>
            </w:r>
            <w:r w:rsidR="003F03FB">
              <w:t xml:space="preserve"> 10 мин.</w:t>
            </w:r>
            <w:r w:rsidRPr="00BB2942">
              <w:t xml:space="preserve"> в случае возникновения </w:t>
            </w:r>
            <w:r w:rsidR="003F03FB">
              <w:t>ЧП и ЧС</w:t>
            </w:r>
            <w:r w:rsidRPr="00BB2942">
              <w:t xml:space="preserve"> на </w:t>
            </w:r>
            <w:r w:rsidR="003F03FB">
              <w:t>охраняемом объекте</w:t>
            </w:r>
            <w:r w:rsidR="00C40FB1" w:rsidRPr="00BB2942">
              <w:t xml:space="preserve"> </w:t>
            </w:r>
          </w:p>
        </w:tc>
        <w:tc>
          <w:tcPr>
            <w:tcW w:w="1418" w:type="dxa"/>
          </w:tcPr>
          <w:p w:rsidR="0004038C" w:rsidRPr="007A346D" w:rsidRDefault="0004038C" w:rsidP="00F220F3">
            <w:pPr>
              <w:rPr>
                <w:b/>
                <w:highlight w:val="yellow"/>
              </w:rPr>
            </w:pPr>
          </w:p>
        </w:tc>
        <w:tc>
          <w:tcPr>
            <w:tcW w:w="841" w:type="dxa"/>
          </w:tcPr>
          <w:p w:rsidR="0004038C" w:rsidRPr="00BB2942" w:rsidRDefault="0004038C" w:rsidP="00C95403">
            <w:pPr>
              <w:rPr>
                <w:b/>
              </w:rPr>
            </w:pPr>
          </w:p>
        </w:tc>
      </w:tr>
      <w:tr w:rsidR="0004038C" w:rsidRPr="00BB2942" w:rsidTr="001B0704">
        <w:tc>
          <w:tcPr>
            <w:tcW w:w="675" w:type="dxa"/>
          </w:tcPr>
          <w:p w:rsidR="0004038C" w:rsidRPr="00BB2942" w:rsidRDefault="00951B51" w:rsidP="00F87444">
            <w:pPr>
              <w:jc w:val="center"/>
            </w:pPr>
            <w:r w:rsidRPr="00BB2942">
              <w:t>7</w:t>
            </w:r>
          </w:p>
        </w:tc>
        <w:tc>
          <w:tcPr>
            <w:tcW w:w="6804" w:type="dxa"/>
          </w:tcPr>
          <w:p w:rsidR="0004038C" w:rsidRPr="00BB2942" w:rsidRDefault="0004038C" w:rsidP="001747A2">
            <w:pPr>
              <w:ind w:firstLine="24"/>
            </w:pPr>
            <w:r w:rsidRPr="00BB2942">
              <w:t>Наличие штатных сотрудников для организации и  контроля  несения службы</w:t>
            </w:r>
          </w:p>
        </w:tc>
        <w:tc>
          <w:tcPr>
            <w:tcW w:w="1418" w:type="dxa"/>
          </w:tcPr>
          <w:p w:rsidR="0004038C" w:rsidRPr="007A346D" w:rsidRDefault="0004038C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04038C" w:rsidRPr="00BB2942" w:rsidRDefault="0004038C" w:rsidP="00DF20BD">
            <w:pPr>
              <w:ind w:firstLine="567"/>
            </w:pPr>
          </w:p>
        </w:tc>
      </w:tr>
      <w:tr w:rsidR="00C40FB1" w:rsidRPr="00BB2942" w:rsidTr="001B0704">
        <w:tc>
          <w:tcPr>
            <w:tcW w:w="675" w:type="dxa"/>
          </w:tcPr>
          <w:p w:rsidR="00C40FB1" w:rsidRPr="00BB2942" w:rsidRDefault="00951B51" w:rsidP="00F87444">
            <w:pPr>
              <w:jc w:val="center"/>
            </w:pPr>
            <w:r w:rsidRPr="00BB2942">
              <w:t>8</w:t>
            </w:r>
          </w:p>
        </w:tc>
        <w:tc>
          <w:tcPr>
            <w:tcW w:w="6804" w:type="dxa"/>
          </w:tcPr>
          <w:p w:rsidR="00C40FB1" w:rsidRPr="00BB2942" w:rsidRDefault="00C40FB1" w:rsidP="00C40FB1">
            <w:pPr>
              <w:ind w:firstLine="24"/>
            </w:pPr>
            <w:r w:rsidRPr="00BB2942">
              <w:t>Наличие служебного автотранспорта (собственность  или дог</w:t>
            </w:r>
            <w:r w:rsidRPr="00BB2942">
              <w:t>о</w:t>
            </w:r>
            <w:r w:rsidRPr="00BB2942">
              <w:t>вор аренды)</w:t>
            </w:r>
          </w:p>
        </w:tc>
        <w:tc>
          <w:tcPr>
            <w:tcW w:w="1418" w:type="dxa"/>
          </w:tcPr>
          <w:p w:rsidR="00C40FB1" w:rsidRPr="007A346D" w:rsidRDefault="00C40FB1" w:rsidP="00F220F3">
            <w:pPr>
              <w:rPr>
                <w:b/>
                <w:highlight w:val="yellow"/>
              </w:rPr>
            </w:pPr>
          </w:p>
        </w:tc>
        <w:tc>
          <w:tcPr>
            <w:tcW w:w="841" w:type="dxa"/>
          </w:tcPr>
          <w:p w:rsidR="00C40FB1" w:rsidRPr="00BB2942" w:rsidRDefault="00C40FB1" w:rsidP="00951B51">
            <w:pPr>
              <w:rPr>
                <w:b/>
              </w:rPr>
            </w:pPr>
          </w:p>
        </w:tc>
      </w:tr>
      <w:tr w:rsidR="00C40FB1" w:rsidRPr="00BB2942" w:rsidTr="001B0704">
        <w:tc>
          <w:tcPr>
            <w:tcW w:w="675" w:type="dxa"/>
          </w:tcPr>
          <w:p w:rsidR="00C40FB1" w:rsidRPr="00BB2942" w:rsidRDefault="00951B51" w:rsidP="00F87444">
            <w:pPr>
              <w:jc w:val="center"/>
            </w:pPr>
            <w:r w:rsidRPr="00BB2942">
              <w:t>9</w:t>
            </w:r>
          </w:p>
        </w:tc>
        <w:tc>
          <w:tcPr>
            <w:tcW w:w="6804" w:type="dxa"/>
          </w:tcPr>
          <w:p w:rsidR="00C40FB1" w:rsidRPr="00BB2942" w:rsidRDefault="00C40FB1" w:rsidP="00374EF1">
            <w:pPr>
              <w:ind w:firstLine="24"/>
            </w:pPr>
            <w:r w:rsidRPr="00BB2942">
              <w:t xml:space="preserve">Наличие специальных средств ( резиновые палки, наручники и </w:t>
            </w:r>
            <w:proofErr w:type="spellStart"/>
            <w:proofErr w:type="gramStart"/>
            <w:r w:rsidRPr="00BB2942">
              <w:t>др</w:t>
            </w:r>
            <w:proofErr w:type="spellEnd"/>
            <w:proofErr w:type="gramEnd"/>
            <w:r w:rsidRPr="00BB2942">
              <w:t>), форменной одежды для охранников за счет организации</w:t>
            </w:r>
          </w:p>
        </w:tc>
        <w:tc>
          <w:tcPr>
            <w:tcW w:w="1418" w:type="dxa"/>
          </w:tcPr>
          <w:p w:rsidR="00C40FB1" w:rsidRPr="007A346D" w:rsidRDefault="00C40FB1" w:rsidP="00374EF1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C40FB1" w:rsidRPr="00BB2942" w:rsidRDefault="00C40FB1" w:rsidP="00951B51">
            <w:pPr>
              <w:rPr>
                <w:b/>
              </w:rPr>
            </w:pPr>
          </w:p>
        </w:tc>
      </w:tr>
      <w:tr w:rsidR="00951B51" w:rsidRPr="00BB2942" w:rsidTr="001B0704">
        <w:tc>
          <w:tcPr>
            <w:tcW w:w="675" w:type="dxa"/>
          </w:tcPr>
          <w:p w:rsidR="00951B51" w:rsidRPr="00BB2942" w:rsidRDefault="00951B51" w:rsidP="00F87444">
            <w:pPr>
              <w:jc w:val="center"/>
            </w:pPr>
            <w:r w:rsidRPr="00BB2942">
              <w:t>10</w:t>
            </w:r>
          </w:p>
        </w:tc>
        <w:tc>
          <w:tcPr>
            <w:tcW w:w="6804" w:type="dxa"/>
          </w:tcPr>
          <w:p w:rsidR="00951B51" w:rsidRPr="00BB2942" w:rsidRDefault="00037C82" w:rsidP="00037C82">
            <w:pPr>
              <w:ind w:firstLine="24"/>
            </w:pPr>
            <w:r w:rsidRPr="00BB2942">
              <w:t>Письменные гарантии о выполнении 100% от объема услуг на стационарных постах собственными силами (без привлечения субподрядных организаций).</w:t>
            </w:r>
          </w:p>
        </w:tc>
        <w:tc>
          <w:tcPr>
            <w:tcW w:w="1418" w:type="dxa"/>
          </w:tcPr>
          <w:p w:rsidR="00951B51" w:rsidRPr="007A346D" w:rsidRDefault="00951B51" w:rsidP="00F220F3">
            <w:pPr>
              <w:rPr>
                <w:b/>
                <w:highlight w:val="yellow"/>
              </w:rPr>
            </w:pPr>
          </w:p>
        </w:tc>
        <w:tc>
          <w:tcPr>
            <w:tcW w:w="841" w:type="dxa"/>
          </w:tcPr>
          <w:p w:rsidR="00951B51" w:rsidRPr="00BB2942" w:rsidRDefault="00951B51" w:rsidP="00951B51">
            <w:pPr>
              <w:rPr>
                <w:b/>
              </w:rPr>
            </w:pPr>
          </w:p>
        </w:tc>
      </w:tr>
      <w:tr w:rsidR="00C40FB1" w:rsidRPr="00BB2942" w:rsidTr="001B0704">
        <w:trPr>
          <w:trHeight w:val="386"/>
        </w:trPr>
        <w:tc>
          <w:tcPr>
            <w:tcW w:w="675" w:type="dxa"/>
            <w:shd w:val="clear" w:color="auto" w:fill="C6D9F1" w:themeFill="text2" w:themeFillTint="33"/>
          </w:tcPr>
          <w:p w:rsidR="00C40FB1" w:rsidRPr="00BB2942" w:rsidRDefault="00C40FB1" w:rsidP="00F87444">
            <w:pPr>
              <w:jc w:val="center"/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C40FB1" w:rsidRPr="00BB2942" w:rsidRDefault="00C40FB1" w:rsidP="00065748">
            <w:pPr>
              <w:ind w:firstLine="567"/>
              <w:jc w:val="center"/>
            </w:pPr>
            <w:r w:rsidRPr="00BB2942">
              <w:rPr>
                <w:b/>
              </w:rPr>
              <w:t>Требования к охранникам и условиям их службы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40FB1" w:rsidRPr="00BB2942" w:rsidRDefault="00C40FB1"/>
        </w:tc>
        <w:tc>
          <w:tcPr>
            <w:tcW w:w="841" w:type="dxa"/>
            <w:shd w:val="clear" w:color="auto" w:fill="C6D9F1" w:themeFill="text2" w:themeFillTint="33"/>
          </w:tcPr>
          <w:p w:rsidR="00C40FB1" w:rsidRPr="00BB2942" w:rsidRDefault="00C40FB1" w:rsidP="00DF20BD">
            <w:pPr>
              <w:ind w:firstLine="567"/>
            </w:pPr>
          </w:p>
        </w:tc>
      </w:tr>
      <w:tr w:rsidR="00C40FB1" w:rsidRPr="00BB2942" w:rsidTr="001B0704">
        <w:tc>
          <w:tcPr>
            <w:tcW w:w="675" w:type="dxa"/>
          </w:tcPr>
          <w:p w:rsidR="00C40FB1" w:rsidRPr="00BB2942" w:rsidRDefault="003B4D7E" w:rsidP="003B4D7E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C40FB1" w:rsidRPr="00BB2942" w:rsidRDefault="00C40FB1" w:rsidP="00741EB1">
            <w:pPr>
              <w:ind w:firstLine="24"/>
            </w:pPr>
            <w:r w:rsidRPr="00BB2942">
              <w:t>Образование не ниже среднего (опыт службы в правоохран</w:t>
            </w:r>
            <w:r w:rsidRPr="00BB2942">
              <w:t>и</w:t>
            </w:r>
            <w:r w:rsidRPr="00BB2942">
              <w:t>тельных органах или ВС  приветствуется, при условии увол</w:t>
            </w:r>
            <w:r w:rsidRPr="00BB2942">
              <w:t>ь</w:t>
            </w:r>
            <w:r w:rsidRPr="00BB2942">
              <w:t>нения не по отрицательным мотивам)</w:t>
            </w:r>
          </w:p>
        </w:tc>
        <w:tc>
          <w:tcPr>
            <w:tcW w:w="1418" w:type="dxa"/>
          </w:tcPr>
          <w:p w:rsidR="00C40FB1" w:rsidRPr="007A346D" w:rsidRDefault="00C40FB1" w:rsidP="00741EB1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C40FB1" w:rsidRPr="00BB2942" w:rsidRDefault="00C40FB1" w:rsidP="00741EB1"/>
        </w:tc>
      </w:tr>
      <w:tr w:rsidR="00C40FB1" w:rsidRPr="00BB2942" w:rsidTr="001B0704">
        <w:tc>
          <w:tcPr>
            <w:tcW w:w="675" w:type="dxa"/>
          </w:tcPr>
          <w:p w:rsidR="00C40FB1" w:rsidRPr="00BB2942" w:rsidRDefault="003B4D7E" w:rsidP="001747A2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C40FB1" w:rsidRPr="00BB2942" w:rsidRDefault="00C40FB1" w:rsidP="001B0704">
            <w:pPr>
              <w:ind w:firstLine="24"/>
            </w:pPr>
            <w:r w:rsidRPr="00BB2942">
              <w:t xml:space="preserve">Обязательное страхование охранников на случай  получения увечья или иного повреждения здоровья в связи с оказанием ими охранных услуг </w:t>
            </w:r>
          </w:p>
        </w:tc>
        <w:tc>
          <w:tcPr>
            <w:tcW w:w="1418" w:type="dxa"/>
          </w:tcPr>
          <w:p w:rsidR="00C40FB1" w:rsidRPr="007A346D" w:rsidRDefault="00C40FB1" w:rsidP="00310E8F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C40FB1" w:rsidRPr="00BB2942" w:rsidRDefault="00C40FB1" w:rsidP="00DF20BD">
            <w:pPr>
              <w:ind w:firstLine="567"/>
            </w:pPr>
          </w:p>
        </w:tc>
      </w:tr>
      <w:tr w:rsidR="00C40FB1" w:rsidRPr="00BB2942" w:rsidTr="001B0704">
        <w:tc>
          <w:tcPr>
            <w:tcW w:w="675" w:type="dxa"/>
          </w:tcPr>
          <w:p w:rsidR="00C40FB1" w:rsidRPr="00BB2942" w:rsidRDefault="003B4D7E" w:rsidP="00DF20BD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C40FB1" w:rsidRPr="00BB2942" w:rsidRDefault="00C40FB1" w:rsidP="00DF20BD">
            <w:pPr>
              <w:ind w:firstLine="24"/>
            </w:pPr>
            <w:r w:rsidRPr="00BB2942">
              <w:t>Наличие у охранников  квалификационного 4 разряда</w:t>
            </w:r>
          </w:p>
        </w:tc>
        <w:tc>
          <w:tcPr>
            <w:tcW w:w="1418" w:type="dxa"/>
          </w:tcPr>
          <w:p w:rsidR="00C40FB1" w:rsidRPr="007A346D" w:rsidRDefault="00C40FB1" w:rsidP="00310E8F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C40FB1" w:rsidRPr="00BB2942" w:rsidRDefault="00C40FB1" w:rsidP="00DF20BD">
            <w:pPr>
              <w:ind w:firstLine="567"/>
            </w:pPr>
          </w:p>
        </w:tc>
      </w:tr>
      <w:tr w:rsidR="00C40FB1" w:rsidRPr="00BB2942" w:rsidTr="001B0704">
        <w:tc>
          <w:tcPr>
            <w:tcW w:w="675" w:type="dxa"/>
          </w:tcPr>
          <w:p w:rsidR="00C40FB1" w:rsidRPr="00BB2942" w:rsidRDefault="003B4D7E" w:rsidP="00DF20BD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C40FB1" w:rsidRPr="00BB2942" w:rsidRDefault="00C40FB1" w:rsidP="003C03C0">
            <w:pPr>
              <w:ind w:firstLine="24"/>
            </w:pPr>
            <w:r w:rsidRPr="00BB2942">
              <w:t xml:space="preserve">Наличие у охранников  </w:t>
            </w:r>
            <w:proofErr w:type="gramStart"/>
            <w:r w:rsidRPr="00BB2942">
              <w:t>квалификационного</w:t>
            </w:r>
            <w:proofErr w:type="gramEnd"/>
            <w:r w:rsidRPr="00BB2942">
              <w:t xml:space="preserve"> </w:t>
            </w:r>
            <w:r w:rsidR="003C03C0" w:rsidRPr="00BB2942">
              <w:t xml:space="preserve"> </w:t>
            </w:r>
            <w:r w:rsidRPr="00BB2942">
              <w:t>6  разряд</w:t>
            </w:r>
            <w:r w:rsidR="00951B51" w:rsidRPr="00BB2942">
              <w:t>ов</w:t>
            </w:r>
          </w:p>
        </w:tc>
        <w:tc>
          <w:tcPr>
            <w:tcW w:w="1418" w:type="dxa"/>
          </w:tcPr>
          <w:p w:rsidR="00C40FB1" w:rsidRPr="007A346D" w:rsidRDefault="00C40FB1" w:rsidP="003C03C0">
            <w:pPr>
              <w:rPr>
                <w:highlight w:val="yellow"/>
              </w:rPr>
            </w:pPr>
          </w:p>
        </w:tc>
        <w:tc>
          <w:tcPr>
            <w:tcW w:w="841" w:type="dxa"/>
          </w:tcPr>
          <w:p w:rsidR="00C40FB1" w:rsidRPr="00BB2942" w:rsidRDefault="00C40FB1" w:rsidP="00065748"/>
        </w:tc>
      </w:tr>
      <w:tr w:rsidR="00C40FB1" w:rsidRPr="00BB2942" w:rsidTr="001B0704">
        <w:tc>
          <w:tcPr>
            <w:tcW w:w="675" w:type="dxa"/>
          </w:tcPr>
          <w:p w:rsidR="00C40FB1" w:rsidRPr="00BB2942" w:rsidRDefault="003B4D7E" w:rsidP="00F453F5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C40FB1" w:rsidRPr="00BB2942" w:rsidRDefault="00C40FB1" w:rsidP="00E25CBB">
            <w:pPr>
              <w:ind w:firstLine="24"/>
            </w:pPr>
            <w:r w:rsidRPr="00BB2942">
              <w:t>Исключение сверхурочных работ с нарушением действующего трудового законодательства РФ</w:t>
            </w:r>
          </w:p>
        </w:tc>
        <w:tc>
          <w:tcPr>
            <w:tcW w:w="1418" w:type="dxa"/>
          </w:tcPr>
          <w:p w:rsidR="00C40FB1" w:rsidRPr="007A346D" w:rsidRDefault="00C40FB1" w:rsidP="00310E8F">
            <w:pPr>
              <w:rPr>
                <w:b/>
                <w:highlight w:val="yellow"/>
              </w:rPr>
            </w:pPr>
          </w:p>
        </w:tc>
        <w:tc>
          <w:tcPr>
            <w:tcW w:w="841" w:type="dxa"/>
          </w:tcPr>
          <w:p w:rsidR="00C40FB1" w:rsidRPr="00BB2942" w:rsidRDefault="00C40FB1" w:rsidP="00DF20BD">
            <w:pPr>
              <w:ind w:firstLine="567"/>
            </w:pPr>
          </w:p>
        </w:tc>
      </w:tr>
    </w:tbl>
    <w:p w:rsidR="00442389" w:rsidRPr="00537F4D" w:rsidRDefault="00442389" w:rsidP="00442389">
      <w:pPr>
        <w:tabs>
          <w:tab w:val="left" w:pos="4608"/>
          <w:tab w:val="left" w:pos="4968"/>
        </w:tabs>
        <w:ind w:left="-972"/>
        <w:rPr>
          <w:b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165"/>
      </w:tblGrid>
      <w:tr w:rsidR="0075330F" w:rsidRPr="00BB2942" w:rsidTr="0075330F">
        <w:trPr>
          <w:trHeight w:val="2372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F" w:rsidRPr="00BB2942" w:rsidRDefault="0075330F">
            <w:pPr>
              <w:jc w:val="both"/>
              <w:rPr>
                <w:b/>
              </w:rPr>
            </w:pPr>
            <w:r w:rsidRPr="00BB2942">
              <w:rPr>
                <w:b/>
              </w:rPr>
              <w:lastRenderedPageBreak/>
              <w:t>ЗАКАЗЧИК</w:t>
            </w:r>
          </w:p>
          <w:p w:rsidR="0075330F" w:rsidRPr="00BB2942" w:rsidRDefault="00825303">
            <w:pPr>
              <w:jc w:val="both"/>
              <w:rPr>
                <w:b/>
              </w:rPr>
            </w:pPr>
            <w:r w:rsidRPr="00A30292">
              <w:rPr>
                <w:spacing w:val="-2"/>
              </w:rPr>
              <w:t>ОАО «МДЦМП Марьино»</w:t>
            </w:r>
          </w:p>
          <w:p w:rsidR="0075330F" w:rsidRPr="00BB2942" w:rsidRDefault="0075330F">
            <w:r w:rsidRPr="00BB2942">
              <w:t>Генеральный директор</w:t>
            </w:r>
          </w:p>
          <w:p w:rsidR="0075330F" w:rsidRPr="00BB2942" w:rsidRDefault="0075330F"/>
          <w:p w:rsidR="0075330F" w:rsidRPr="00BB2942" w:rsidRDefault="0075330F">
            <w:r w:rsidRPr="00BB2942">
              <w:t xml:space="preserve">__________________ </w:t>
            </w:r>
          </w:p>
          <w:p w:rsidR="0075330F" w:rsidRPr="00BB2942" w:rsidRDefault="0075330F">
            <w:pPr>
              <w:jc w:val="both"/>
            </w:pPr>
            <w:r w:rsidRPr="00BB2942">
              <w:t>М.П.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0F" w:rsidRPr="00BB2942" w:rsidRDefault="0075330F">
            <w:pPr>
              <w:jc w:val="both"/>
              <w:rPr>
                <w:b/>
              </w:rPr>
            </w:pPr>
            <w:r w:rsidRPr="00BB2942">
              <w:rPr>
                <w:b/>
              </w:rPr>
              <w:t>ИСПОЛНИТЕЛЬ</w:t>
            </w:r>
          </w:p>
          <w:p w:rsidR="0075330F" w:rsidRPr="00BB2942" w:rsidRDefault="005F7E84">
            <w:pPr>
              <w:jc w:val="both"/>
              <w:rPr>
                <w:b/>
              </w:rPr>
            </w:pPr>
            <w:r>
              <w:rPr>
                <w:b/>
              </w:rPr>
              <w:t>_________</w:t>
            </w:r>
            <w:r w:rsidR="0075330F" w:rsidRPr="00BB2942">
              <w:rPr>
                <w:b/>
              </w:rPr>
              <w:t xml:space="preserve"> «_______»</w:t>
            </w:r>
          </w:p>
          <w:p w:rsidR="0075330F" w:rsidRPr="00BB2942" w:rsidRDefault="0075330F">
            <w:pPr>
              <w:jc w:val="both"/>
              <w:rPr>
                <w:b/>
              </w:rPr>
            </w:pPr>
          </w:p>
          <w:p w:rsidR="0075330F" w:rsidRPr="00BB2942" w:rsidRDefault="0075330F">
            <w:pPr>
              <w:jc w:val="both"/>
              <w:rPr>
                <w:b/>
              </w:rPr>
            </w:pPr>
          </w:p>
          <w:p w:rsidR="0075330F" w:rsidRPr="00BB2942" w:rsidRDefault="0075330F">
            <w:pPr>
              <w:jc w:val="both"/>
            </w:pPr>
            <w:r w:rsidRPr="00BB2942">
              <w:rPr>
                <w:b/>
              </w:rPr>
              <w:t xml:space="preserve">__________________ </w:t>
            </w:r>
          </w:p>
        </w:tc>
      </w:tr>
    </w:tbl>
    <w:p w:rsidR="0075330F" w:rsidRPr="00BB2942" w:rsidRDefault="0075330F" w:rsidP="0075330F">
      <w:pPr>
        <w:jc w:val="both"/>
      </w:pPr>
      <w:r w:rsidRPr="00BB2942">
        <w:t xml:space="preserve">                                                                                                                             </w:t>
      </w:r>
    </w:p>
    <w:p w:rsidR="00E171AF" w:rsidRDefault="00E171AF" w:rsidP="0075330F">
      <w:pPr>
        <w:tabs>
          <w:tab w:val="left" w:pos="4608"/>
          <w:tab w:val="left" w:pos="4968"/>
        </w:tabs>
        <w:ind w:left="-972"/>
        <w:rPr>
          <w:spacing w:val="-1"/>
        </w:rPr>
      </w:pPr>
    </w:p>
    <w:p w:rsidR="00BB2942" w:rsidRPr="00BB2942" w:rsidRDefault="00BB2942" w:rsidP="0075330F">
      <w:pPr>
        <w:tabs>
          <w:tab w:val="left" w:pos="4608"/>
          <w:tab w:val="left" w:pos="4968"/>
        </w:tabs>
        <w:ind w:left="-972"/>
        <w:rPr>
          <w:spacing w:val="-1"/>
        </w:rPr>
      </w:pPr>
    </w:p>
    <w:sectPr w:rsidR="00BB2942" w:rsidRPr="00BB2942" w:rsidSect="00095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99" w:left="1276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F8" w:rsidRDefault="007A51F8">
      <w:r>
        <w:separator/>
      </w:r>
    </w:p>
  </w:endnote>
  <w:endnote w:type="continuationSeparator" w:id="0">
    <w:p w:rsidR="007A51F8" w:rsidRDefault="007A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7" w:rsidRDefault="00702E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tblBorders>
      <w:shd w:val="clear" w:color="auto" w:fill="EAEAEA"/>
      <w:tblLook w:val="01E0" w:firstRow="1" w:lastRow="1" w:firstColumn="1" w:lastColumn="1" w:noHBand="0" w:noVBand="0"/>
    </w:tblPr>
    <w:tblGrid>
      <w:gridCol w:w="3708"/>
      <w:gridCol w:w="5862"/>
    </w:tblGrid>
    <w:tr w:rsidR="00702E77">
      <w:tc>
        <w:tcPr>
          <w:tcW w:w="3708" w:type="dxa"/>
          <w:shd w:val="clear" w:color="auto" w:fill="B3B3B3"/>
        </w:tcPr>
        <w:p w:rsidR="00702E77" w:rsidRPr="00E34C20" w:rsidRDefault="00702E77">
          <w:pPr>
            <w:pStyle w:val="a5"/>
            <w:spacing w:before="40" w:after="4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862" w:type="dxa"/>
          <w:shd w:val="clear" w:color="auto" w:fill="B3B3B3"/>
        </w:tcPr>
        <w:p w:rsidR="00702E77" w:rsidRPr="00E34C20" w:rsidRDefault="00702E77">
          <w:pPr>
            <w:pStyle w:val="a5"/>
            <w:spacing w:before="40" w:after="4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34C20">
            <w:rPr>
              <w:rFonts w:ascii="Arial" w:hAnsi="Arial" w:cs="Arial"/>
              <w:b/>
              <w:sz w:val="16"/>
              <w:szCs w:val="16"/>
            </w:rPr>
            <w:t xml:space="preserve">стр. </w:t>
          </w:r>
          <w:r w:rsidR="000E53FD" w:rsidRPr="00E34C2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34C20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0E53FD" w:rsidRPr="00E34C2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73469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="000E53FD" w:rsidRPr="00E34C2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34C20">
            <w:rPr>
              <w:rFonts w:ascii="Arial" w:hAnsi="Arial" w:cs="Arial"/>
              <w:b/>
              <w:sz w:val="16"/>
              <w:szCs w:val="16"/>
            </w:rPr>
            <w:t xml:space="preserve"> из </w:t>
          </w:r>
          <w:r w:rsidR="000E53FD" w:rsidRPr="00E34C2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34C20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="000E53FD" w:rsidRPr="00E34C2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73469">
            <w:rPr>
              <w:rFonts w:ascii="Arial" w:hAnsi="Arial" w:cs="Arial"/>
              <w:b/>
              <w:noProof/>
              <w:sz w:val="16"/>
              <w:szCs w:val="16"/>
            </w:rPr>
            <w:t>6</w:t>
          </w:r>
          <w:r w:rsidR="000E53FD" w:rsidRPr="00E34C2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702E77" w:rsidRDefault="00702E77">
    <w:pPr>
      <w:pStyle w:val="a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7" w:rsidRDefault="00702E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F8" w:rsidRDefault="007A51F8">
      <w:r>
        <w:separator/>
      </w:r>
    </w:p>
  </w:footnote>
  <w:footnote w:type="continuationSeparator" w:id="0">
    <w:p w:rsidR="007A51F8" w:rsidRDefault="007A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7" w:rsidRDefault="00702E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shd w:val="clear" w:color="auto" w:fill="EAEAEA"/>
      <w:tblLook w:val="01E0" w:firstRow="1" w:lastRow="1" w:firstColumn="1" w:lastColumn="1" w:noHBand="0" w:noVBand="0"/>
    </w:tblPr>
    <w:tblGrid>
      <w:gridCol w:w="9570"/>
    </w:tblGrid>
    <w:tr w:rsidR="00702E77">
      <w:tc>
        <w:tcPr>
          <w:tcW w:w="9570" w:type="dxa"/>
          <w:shd w:val="clear" w:color="auto" w:fill="B3B3B3"/>
        </w:tcPr>
        <w:p w:rsidR="00702E77" w:rsidRPr="00E34C20" w:rsidRDefault="00702E77">
          <w:pPr>
            <w:pStyle w:val="a5"/>
            <w:spacing w:before="40" w:after="4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34C20">
            <w:rPr>
              <w:rFonts w:ascii="Arial" w:hAnsi="Arial" w:cs="Arial"/>
              <w:b/>
              <w:sz w:val="16"/>
              <w:szCs w:val="16"/>
            </w:rPr>
            <w:t>ТЕХНИЧЕСКОЕ ЗАДАНИЕ</w:t>
          </w:r>
        </w:p>
      </w:tc>
    </w:tr>
  </w:tbl>
  <w:p w:rsidR="00702E77" w:rsidRDefault="00702E77">
    <w:pPr>
      <w:pStyle w:val="a5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7" w:rsidRDefault="00702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1ED9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00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5610FC2A"/>
    <w:lvl w:ilvl="0">
      <w:numFmt w:val="bullet"/>
      <w:lvlText w:val="*"/>
      <w:lvlJc w:val="left"/>
    </w:lvl>
  </w:abstractNum>
  <w:abstractNum w:abstractNumId="3">
    <w:nsid w:val="01E260C8"/>
    <w:multiLevelType w:val="multilevel"/>
    <w:tmpl w:val="41142B8C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38A73D1"/>
    <w:multiLevelType w:val="multilevel"/>
    <w:tmpl w:val="C03063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065069E0"/>
    <w:multiLevelType w:val="hybridMultilevel"/>
    <w:tmpl w:val="1B80702E"/>
    <w:lvl w:ilvl="0" w:tplc="F4F066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B2B01"/>
    <w:multiLevelType w:val="multilevel"/>
    <w:tmpl w:val="713A3B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D522D2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0FAF6161"/>
    <w:multiLevelType w:val="hybridMultilevel"/>
    <w:tmpl w:val="FCC6F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E4516"/>
    <w:multiLevelType w:val="multilevel"/>
    <w:tmpl w:val="3B2A3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4FA7B4F"/>
    <w:multiLevelType w:val="multilevel"/>
    <w:tmpl w:val="9DCACF1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1AA57344"/>
    <w:multiLevelType w:val="hybridMultilevel"/>
    <w:tmpl w:val="BE1A9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13DB4"/>
    <w:multiLevelType w:val="multilevel"/>
    <w:tmpl w:val="B73C0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D200D5F"/>
    <w:multiLevelType w:val="hybridMultilevel"/>
    <w:tmpl w:val="6374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B2879"/>
    <w:multiLevelType w:val="multilevel"/>
    <w:tmpl w:val="1B60B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4C13E48"/>
    <w:multiLevelType w:val="multilevel"/>
    <w:tmpl w:val="9DECFB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51E3B80"/>
    <w:multiLevelType w:val="hybridMultilevel"/>
    <w:tmpl w:val="D3DA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D0F68"/>
    <w:multiLevelType w:val="hybridMultilevel"/>
    <w:tmpl w:val="C410236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28C9655E"/>
    <w:multiLevelType w:val="hybridMultilevel"/>
    <w:tmpl w:val="1E82ED04"/>
    <w:lvl w:ilvl="0" w:tplc="0419000F">
      <w:start w:val="1"/>
      <w:numFmt w:val="decimal"/>
      <w:lvlText w:val="%1."/>
      <w:lvlJc w:val="left"/>
      <w:pPr>
        <w:ind w:left="1577" w:hanging="360"/>
      </w:p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9">
    <w:nsid w:val="311B1564"/>
    <w:multiLevelType w:val="multilevel"/>
    <w:tmpl w:val="6B306E8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i w:val="0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</w:abstractNum>
  <w:abstractNum w:abstractNumId="20">
    <w:nsid w:val="31C87D53"/>
    <w:multiLevelType w:val="hybridMultilevel"/>
    <w:tmpl w:val="0BE80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B7954"/>
    <w:multiLevelType w:val="multilevel"/>
    <w:tmpl w:val="11AC7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73820CA"/>
    <w:multiLevelType w:val="hybridMultilevel"/>
    <w:tmpl w:val="4FDC2FE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39610E63"/>
    <w:multiLevelType w:val="multilevel"/>
    <w:tmpl w:val="C8A4C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EEC2B81"/>
    <w:multiLevelType w:val="hybridMultilevel"/>
    <w:tmpl w:val="AF84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2780F"/>
    <w:multiLevelType w:val="hybridMultilevel"/>
    <w:tmpl w:val="44FCFFA6"/>
    <w:lvl w:ilvl="0" w:tplc="740A07E8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400373F5"/>
    <w:multiLevelType w:val="hybridMultilevel"/>
    <w:tmpl w:val="90245F2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4F064D4"/>
    <w:multiLevelType w:val="multilevel"/>
    <w:tmpl w:val="D2D85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54D657B"/>
    <w:multiLevelType w:val="hybridMultilevel"/>
    <w:tmpl w:val="BCC44004"/>
    <w:lvl w:ilvl="0" w:tplc="740A07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263D41"/>
    <w:multiLevelType w:val="multilevel"/>
    <w:tmpl w:val="92206EF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i w:val="0"/>
      </w:rPr>
    </w:lvl>
    <w:lvl w:ilvl="2">
      <w:start w:val="8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</w:abstractNum>
  <w:abstractNum w:abstractNumId="30">
    <w:nsid w:val="509A7035"/>
    <w:multiLevelType w:val="multilevel"/>
    <w:tmpl w:val="DE1E9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E593568"/>
    <w:multiLevelType w:val="multilevel"/>
    <w:tmpl w:val="3CE463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F0E602B"/>
    <w:multiLevelType w:val="multilevel"/>
    <w:tmpl w:val="8C96CB3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F494693"/>
    <w:multiLevelType w:val="hybridMultilevel"/>
    <w:tmpl w:val="90A21A06"/>
    <w:lvl w:ilvl="0" w:tplc="0419000F">
      <w:start w:val="1"/>
      <w:numFmt w:val="decimal"/>
      <w:lvlText w:val="%1."/>
      <w:lvlJc w:val="left"/>
      <w:pPr>
        <w:ind w:left="168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9B02F7"/>
    <w:multiLevelType w:val="hybridMultilevel"/>
    <w:tmpl w:val="FDC4D220"/>
    <w:lvl w:ilvl="0" w:tplc="0419000F">
      <w:start w:val="1"/>
      <w:numFmt w:val="decimal"/>
      <w:lvlText w:val="%1."/>
      <w:lvlJc w:val="left"/>
      <w:pPr>
        <w:ind w:left="1577" w:hanging="360"/>
      </w:p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5">
    <w:nsid w:val="6D2E5D2F"/>
    <w:multiLevelType w:val="multilevel"/>
    <w:tmpl w:val="3492226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2"/>
        </w:tabs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10"/>
        </w:tabs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4"/>
        </w:tabs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58"/>
        </w:tabs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12"/>
        </w:tabs>
        <w:ind w:left="2912" w:hanging="2160"/>
      </w:pPr>
      <w:rPr>
        <w:rFonts w:hint="default"/>
      </w:rPr>
    </w:lvl>
  </w:abstractNum>
  <w:abstractNum w:abstractNumId="36">
    <w:nsid w:val="76881BA5"/>
    <w:multiLevelType w:val="hybridMultilevel"/>
    <w:tmpl w:val="36FCD9F4"/>
    <w:lvl w:ilvl="0" w:tplc="0BD42162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6AE3369"/>
    <w:multiLevelType w:val="multilevel"/>
    <w:tmpl w:val="3CE463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C05DE4"/>
    <w:multiLevelType w:val="hybridMultilevel"/>
    <w:tmpl w:val="54C2E916"/>
    <w:lvl w:ilvl="0" w:tplc="B2D63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12778"/>
    <w:multiLevelType w:val="multilevel"/>
    <w:tmpl w:val="E59AD5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CE12897"/>
    <w:multiLevelType w:val="multilevel"/>
    <w:tmpl w:val="3CE463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FB54B8"/>
    <w:multiLevelType w:val="multilevel"/>
    <w:tmpl w:val="474A2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E0E3F63"/>
    <w:multiLevelType w:val="hybridMultilevel"/>
    <w:tmpl w:val="D3B8B7B2"/>
    <w:lvl w:ilvl="0" w:tplc="0409000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60597"/>
    <w:multiLevelType w:val="multilevel"/>
    <w:tmpl w:val="3CE463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0"/>
  </w:num>
  <w:num w:numId="5">
    <w:abstractNumId w:val="13"/>
  </w:num>
  <w:num w:numId="6">
    <w:abstractNumId w:val="43"/>
  </w:num>
  <w:num w:numId="7">
    <w:abstractNumId w:val="11"/>
  </w:num>
  <w:num w:numId="8">
    <w:abstractNumId w:val="7"/>
  </w:num>
  <w:num w:numId="9">
    <w:abstractNumId w:val="35"/>
  </w:num>
  <w:num w:numId="10">
    <w:abstractNumId w:val="32"/>
  </w:num>
  <w:num w:numId="11">
    <w:abstractNumId w:val="42"/>
  </w:num>
  <w:num w:numId="12">
    <w:abstractNumId w:val="19"/>
  </w:num>
  <w:num w:numId="13">
    <w:abstractNumId w:val="37"/>
  </w:num>
  <w:num w:numId="14">
    <w:abstractNumId w:val="31"/>
  </w:num>
  <w:num w:numId="15">
    <w:abstractNumId w:val="40"/>
  </w:num>
  <w:num w:numId="16">
    <w:abstractNumId w:val="3"/>
  </w:num>
  <w:num w:numId="17">
    <w:abstractNumId w:val="20"/>
  </w:num>
  <w:num w:numId="18">
    <w:abstractNumId w:val="29"/>
  </w:num>
  <w:num w:numId="19">
    <w:abstractNumId w:val="23"/>
  </w:num>
  <w:num w:numId="20">
    <w:abstractNumId w:val="21"/>
  </w:num>
  <w:num w:numId="21">
    <w:abstractNumId w:val="36"/>
  </w:num>
  <w:num w:numId="22">
    <w:abstractNumId w:val="15"/>
  </w:num>
  <w:num w:numId="23">
    <w:abstractNumId w:val="25"/>
  </w:num>
  <w:num w:numId="24">
    <w:abstractNumId w:val="9"/>
  </w:num>
  <w:num w:numId="25">
    <w:abstractNumId w:val="26"/>
  </w:num>
  <w:num w:numId="26">
    <w:abstractNumId w:val="27"/>
  </w:num>
  <w:num w:numId="27">
    <w:abstractNumId w:val="4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4"/>
  </w:num>
  <w:num w:numId="32">
    <w:abstractNumId w:val="12"/>
  </w:num>
  <w:num w:numId="33">
    <w:abstractNumId w:val="33"/>
  </w:num>
  <w:num w:numId="34">
    <w:abstractNumId w:val="30"/>
  </w:num>
  <w:num w:numId="35">
    <w:abstractNumId w:val="6"/>
  </w:num>
  <w:num w:numId="36">
    <w:abstractNumId w:val="22"/>
  </w:num>
  <w:num w:numId="37">
    <w:abstractNumId w:val="26"/>
  </w:num>
  <w:num w:numId="38">
    <w:abstractNumId w:val="2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4"/>
  </w:num>
  <w:num w:numId="42">
    <w:abstractNumId w:val="18"/>
  </w:num>
  <w:num w:numId="43">
    <w:abstractNumId w:val="8"/>
  </w:num>
  <w:num w:numId="44">
    <w:abstractNumId w:val="24"/>
  </w:num>
  <w:num w:numId="45">
    <w:abstractNumId w:val="38"/>
  </w:num>
  <w:num w:numId="46">
    <w:abstractNumId w:val="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01"/>
    <w:rsid w:val="00000292"/>
    <w:rsid w:val="00000893"/>
    <w:rsid w:val="000101D2"/>
    <w:rsid w:val="00010BCF"/>
    <w:rsid w:val="00012E4D"/>
    <w:rsid w:val="00014BBA"/>
    <w:rsid w:val="000155F6"/>
    <w:rsid w:val="00016C69"/>
    <w:rsid w:val="00017099"/>
    <w:rsid w:val="00023C06"/>
    <w:rsid w:val="0002531D"/>
    <w:rsid w:val="00025AEC"/>
    <w:rsid w:val="000316CD"/>
    <w:rsid w:val="00036491"/>
    <w:rsid w:val="00037C82"/>
    <w:rsid w:val="0004038C"/>
    <w:rsid w:val="000436ED"/>
    <w:rsid w:val="00051BD2"/>
    <w:rsid w:val="0005498E"/>
    <w:rsid w:val="00056C0E"/>
    <w:rsid w:val="000622B3"/>
    <w:rsid w:val="00065748"/>
    <w:rsid w:val="000724F9"/>
    <w:rsid w:val="0007362D"/>
    <w:rsid w:val="0007463B"/>
    <w:rsid w:val="00077220"/>
    <w:rsid w:val="000845FB"/>
    <w:rsid w:val="00084A22"/>
    <w:rsid w:val="0009220B"/>
    <w:rsid w:val="000924A2"/>
    <w:rsid w:val="00095EF4"/>
    <w:rsid w:val="000A527B"/>
    <w:rsid w:val="000A5CB4"/>
    <w:rsid w:val="000A7E93"/>
    <w:rsid w:val="000B0425"/>
    <w:rsid w:val="000B6345"/>
    <w:rsid w:val="000B78A1"/>
    <w:rsid w:val="000B7CB7"/>
    <w:rsid w:val="000C0D8B"/>
    <w:rsid w:val="000C2801"/>
    <w:rsid w:val="000C7CB1"/>
    <w:rsid w:val="000D0E66"/>
    <w:rsid w:val="000D6311"/>
    <w:rsid w:val="000D680B"/>
    <w:rsid w:val="000D6DA0"/>
    <w:rsid w:val="000E011F"/>
    <w:rsid w:val="000E4A9C"/>
    <w:rsid w:val="000E53FD"/>
    <w:rsid w:val="000E58C8"/>
    <w:rsid w:val="00103549"/>
    <w:rsid w:val="00103B3B"/>
    <w:rsid w:val="00103BBE"/>
    <w:rsid w:val="0011043D"/>
    <w:rsid w:val="001122DF"/>
    <w:rsid w:val="00112D41"/>
    <w:rsid w:val="0012265F"/>
    <w:rsid w:val="00123435"/>
    <w:rsid w:val="001251AE"/>
    <w:rsid w:val="00125D4C"/>
    <w:rsid w:val="00126FE5"/>
    <w:rsid w:val="00136DF5"/>
    <w:rsid w:val="00140EAA"/>
    <w:rsid w:val="00143B04"/>
    <w:rsid w:val="00143D59"/>
    <w:rsid w:val="00146F31"/>
    <w:rsid w:val="00147085"/>
    <w:rsid w:val="00147B74"/>
    <w:rsid w:val="00151CC3"/>
    <w:rsid w:val="0015205B"/>
    <w:rsid w:val="00153332"/>
    <w:rsid w:val="0015432F"/>
    <w:rsid w:val="00154917"/>
    <w:rsid w:val="00155F91"/>
    <w:rsid w:val="00157048"/>
    <w:rsid w:val="00161116"/>
    <w:rsid w:val="001707CA"/>
    <w:rsid w:val="00172469"/>
    <w:rsid w:val="001740CD"/>
    <w:rsid w:val="001747A2"/>
    <w:rsid w:val="00177FCE"/>
    <w:rsid w:val="00180DF5"/>
    <w:rsid w:val="00181BFF"/>
    <w:rsid w:val="00187C94"/>
    <w:rsid w:val="001A0D6B"/>
    <w:rsid w:val="001A46D4"/>
    <w:rsid w:val="001B0704"/>
    <w:rsid w:val="001C62A8"/>
    <w:rsid w:val="001D2C83"/>
    <w:rsid w:val="001D3CC6"/>
    <w:rsid w:val="001D4E57"/>
    <w:rsid w:val="001E365E"/>
    <w:rsid w:val="001E461C"/>
    <w:rsid w:val="001F1DCB"/>
    <w:rsid w:val="001F5C63"/>
    <w:rsid w:val="00201258"/>
    <w:rsid w:val="0020466F"/>
    <w:rsid w:val="0021138F"/>
    <w:rsid w:val="00213A7C"/>
    <w:rsid w:val="00213C62"/>
    <w:rsid w:val="00214976"/>
    <w:rsid w:val="00217909"/>
    <w:rsid w:val="00217BAE"/>
    <w:rsid w:val="002325F8"/>
    <w:rsid w:val="00253806"/>
    <w:rsid w:val="0025445B"/>
    <w:rsid w:val="002549A6"/>
    <w:rsid w:val="00257C04"/>
    <w:rsid w:val="00261FC1"/>
    <w:rsid w:val="00262E96"/>
    <w:rsid w:val="00263CF3"/>
    <w:rsid w:val="002651F5"/>
    <w:rsid w:val="00273CF7"/>
    <w:rsid w:val="002751C0"/>
    <w:rsid w:val="002764F9"/>
    <w:rsid w:val="002807D2"/>
    <w:rsid w:val="00282ADD"/>
    <w:rsid w:val="00285430"/>
    <w:rsid w:val="00286ED5"/>
    <w:rsid w:val="002913AF"/>
    <w:rsid w:val="00292CC2"/>
    <w:rsid w:val="00293A80"/>
    <w:rsid w:val="00293AA8"/>
    <w:rsid w:val="002A7404"/>
    <w:rsid w:val="002A7D8C"/>
    <w:rsid w:val="002B0962"/>
    <w:rsid w:val="002B10C9"/>
    <w:rsid w:val="002B1B6F"/>
    <w:rsid w:val="002B6D34"/>
    <w:rsid w:val="002C1AA2"/>
    <w:rsid w:val="002C3C08"/>
    <w:rsid w:val="002C45DE"/>
    <w:rsid w:val="002C5974"/>
    <w:rsid w:val="002D09E8"/>
    <w:rsid w:val="002D0A71"/>
    <w:rsid w:val="002D7D78"/>
    <w:rsid w:val="002E0807"/>
    <w:rsid w:val="002E1F8E"/>
    <w:rsid w:val="002E77AC"/>
    <w:rsid w:val="002F02AE"/>
    <w:rsid w:val="002F0AA9"/>
    <w:rsid w:val="002F0CE8"/>
    <w:rsid w:val="002F3539"/>
    <w:rsid w:val="002F407A"/>
    <w:rsid w:val="002F7333"/>
    <w:rsid w:val="00300BD8"/>
    <w:rsid w:val="00306008"/>
    <w:rsid w:val="00307990"/>
    <w:rsid w:val="00310E8F"/>
    <w:rsid w:val="00312A80"/>
    <w:rsid w:val="00312B2A"/>
    <w:rsid w:val="003132DD"/>
    <w:rsid w:val="00315BE4"/>
    <w:rsid w:val="00317000"/>
    <w:rsid w:val="0032369B"/>
    <w:rsid w:val="00323D7B"/>
    <w:rsid w:val="00324094"/>
    <w:rsid w:val="0032652F"/>
    <w:rsid w:val="003265A6"/>
    <w:rsid w:val="00331ECB"/>
    <w:rsid w:val="00332F75"/>
    <w:rsid w:val="003345C3"/>
    <w:rsid w:val="00335F92"/>
    <w:rsid w:val="003431CC"/>
    <w:rsid w:val="0034451B"/>
    <w:rsid w:val="0035051C"/>
    <w:rsid w:val="00355581"/>
    <w:rsid w:val="00356C21"/>
    <w:rsid w:val="00360154"/>
    <w:rsid w:val="003648B5"/>
    <w:rsid w:val="003652C1"/>
    <w:rsid w:val="0036752B"/>
    <w:rsid w:val="00367E47"/>
    <w:rsid w:val="00374CE7"/>
    <w:rsid w:val="00375190"/>
    <w:rsid w:val="0037597C"/>
    <w:rsid w:val="00376F43"/>
    <w:rsid w:val="00397ED8"/>
    <w:rsid w:val="003A5C9E"/>
    <w:rsid w:val="003A661E"/>
    <w:rsid w:val="003B440A"/>
    <w:rsid w:val="003B4D7E"/>
    <w:rsid w:val="003C03C0"/>
    <w:rsid w:val="003C4919"/>
    <w:rsid w:val="003C4C5B"/>
    <w:rsid w:val="003C50EB"/>
    <w:rsid w:val="003C5D05"/>
    <w:rsid w:val="003C74AC"/>
    <w:rsid w:val="003D4DA3"/>
    <w:rsid w:val="003D534B"/>
    <w:rsid w:val="003E0F0C"/>
    <w:rsid w:val="003E3EC8"/>
    <w:rsid w:val="003E5A8C"/>
    <w:rsid w:val="003F03FB"/>
    <w:rsid w:val="003F09D5"/>
    <w:rsid w:val="003F2E0F"/>
    <w:rsid w:val="003F31A2"/>
    <w:rsid w:val="00410577"/>
    <w:rsid w:val="0041188D"/>
    <w:rsid w:val="00415651"/>
    <w:rsid w:val="004177E3"/>
    <w:rsid w:val="004202E4"/>
    <w:rsid w:val="00422CFC"/>
    <w:rsid w:val="004257D8"/>
    <w:rsid w:val="0043075B"/>
    <w:rsid w:val="0043103D"/>
    <w:rsid w:val="0043104B"/>
    <w:rsid w:val="004315A5"/>
    <w:rsid w:val="004330AB"/>
    <w:rsid w:val="0043324B"/>
    <w:rsid w:val="0043477B"/>
    <w:rsid w:val="004353FB"/>
    <w:rsid w:val="0043598A"/>
    <w:rsid w:val="0043793C"/>
    <w:rsid w:val="00437DBB"/>
    <w:rsid w:val="00441D0E"/>
    <w:rsid w:val="00442389"/>
    <w:rsid w:val="0045076C"/>
    <w:rsid w:val="004574D7"/>
    <w:rsid w:val="00461718"/>
    <w:rsid w:val="00461B10"/>
    <w:rsid w:val="00464526"/>
    <w:rsid w:val="00475841"/>
    <w:rsid w:val="0048652C"/>
    <w:rsid w:val="0049422D"/>
    <w:rsid w:val="0049438D"/>
    <w:rsid w:val="004A0E1E"/>
    <w:rsid w:val="004A371D"/>
    <w:rsid w:val="004B1284"/>
    <w:rsid w:val="004B5A26"/>
    <w:rsid w:val="004C1AE1"/>
    <w:rsid w:val="004C28AB"/>
    <w:rsid w:val="004C3182"/>
    <w:rsid w:val="004C3427"/>
    <w:rsid w:val="004C3608"/>
    <w:rsid w:val="004C79B0"/>
    <w:rsid w:val="004C79BB"/>
    <w:rsid w:val="004D24CE"/>
    <w:rsid w:val="004D44BD"/>
    <w:rsid w:val="004D723E"/>
    <w:rsid w:val="004E3065"/>
    <w:rsid w:val="004F36B3"/>
    <w:rsid w:val="004F780F"/>
    <w:rsid w:val="00500066"/>
    <w:rsid w:val="00505BCF"/>
    <w:rsid w:val="00511544"/>
    <w:rsid w:val="00513123"/>
    <w:rsid w:val="0051589A"/>
    <w:rsid w:val="00522CDE"/>
    <w:rsid w:val="00527A03"/>
    <w:rsid w:val="00527EAA"/>
    <w:rsid w:val="00532973"/>
    <w:rsid w:val="00533538"/>
    <w:rsid w:val="0053458F"/>
    <w:rsid w:val="00535908"/>
    <w:rsid w:val="005373B8"/>
    <w:rsid w:val="00537F4D"/>
    <w:rsid w:val="0054367C"/>
    <w:rsid w:val="005452FF"/>
    <w:rsid w:val="00545848"/>
    <w:rsid w:val="005461FD"/>
    <w:rsid w:val="00547AE2"/>
    <w:rsid w:val="00547AEB"/>
    <w:rsid w:val="005513D3"/>
    <w:rsid w:val="00552C97"/>
    <w:rsid w:val="00554CA3"/>
    <w:rsid w:val="00565D9A"/>
    <w:rsid w:val="00571C7B"/>
    <w:rsid w:val="00576825"/>
    <w:rsid w:val="00581DE1"/>
    <w:rsid w:val="00582A14"/>
    <w:rsid w:val="00584BA0"/>
    <w:rsid w:val="00587DF3"/>
    <w:rsid w:val="0059727B"/>
    <w:rsid w:val="005A6A63"/>
    <w:rsid w:val="005A7369"/>
    <w:rsid w:val="005B42E4"/>
    <w:rsid w:val="005B432D"/>
    <w:rsid w:val="005B53BA"/>
    <w:rsid w:val="005B5D1C"/>
    <w:rsid w:val="005C3F78"/>
    <w:rsid w:val="005C4A33"/>
    <w:rsid w:val="005D0746"/>
    <w:rsid w:val="005D0850"/>
    <w:rsid w:val="005D4E8A"/>
    <w:rsid w:val="005D51EE"/>
    <w:rsid w:val="005D5A5C"/>
    <w:rsid w:val="005E2B70"/>
    <w:rsid w:val="005E50DD"/>
    <w:rsid w:val="005E5A8B"/>
    <w:rsid w:val="005E6218"/>
    <w:rsid w:val="005E7261"/>
    <w:rsid w:val="005F16C8"/>
    <w:rsid w:val="005F2A3F"/>
    <w:rsid w:val="005F36ED"/>
    <w:rsid w:val="005F54EA"/>
    <w:rsid w:val="005F7E84"/>
    <w:rsid w:val="006075DA"/>
    <w:rsid w:val="00611DF3"/>
    <w:rsid w:val="0061338B"/>
    <w:rsid w:val="0061727D"/>
    <w:rsid w:val="006203BB"/>
    <w:rsid w:val="00624BDF"/>
    <w:rsid w:val="00625D52"/>
    <w:rsid w:val="0062764C"/>
    <w:rsid w:val="00630CA0"/>
    <w:rsid w:val="00632F35"/>
    <w:rsid w:val="0063631D"/>
    <w:rsid w:val="0064183A"/>
    <w:rsid w:val="006442A6"/>
    <w:rsid w:val="0064606E"/>
    <w:rsid w:val="00650799"/>
    <w:rsid w:val="006557F9"/>
    <w:rsid w:val="00656BE6"/>
    <w:rsid w:val="0066084E"/>
    <w:rsid w:val="00662DB8"/>
    <w:rsid w:val="00667D10"/>
    <w:rsid w:val="00673469"/>
    <w:rsid w:val="00675791"/>
    <w:rsid w:val="006803CD"/>
    <w:rsid w:val="0068160C"/>
    <w:rsid w:val="00681DF9"/>
    <w:rsid w:val="0068433E"/>
    <w:rsid w:val="006917CE"/>
    <w:rsid w:val="006954BC"/>
    <w:rsid w:val="00697760"/>
    <w:rsid w:val="006A67EB"/>
    <w:rsid w:val="006A78C2"/>
    <w:rsid w:val="006B07DC"/>
    <w:rsid w:val="006B3C61"/>
    <w:rsid w:val="006B6DB4"/>
    <w:rsid w:val="006C0491"/>
    <w:rsid w:val="006C0516"/>
    <w:rsid w:val="006C5136"/>
    <w:rsid w:val="006C69BA"/>
    <w:rsid w:val="006D0997"/>
    <w:rsid w:val="006D181A"/>
    <w:rsid w:val="006D1BBD"/>
    <w:rsid w:val="006D5947"/>
    <w:rsid w:val="006D5FCD"/>
    <w:rsid w:val="006D6852"/>
    <w:rsid w:val="006D697E"/>
    <w:rsid w:val="006D779C"/>
    <w:rsid w:val="006D7EE1"/>
    <w:rsid w:val="006E1398"/>
    <w:rsid w:val="006E3384"/>
    <w:rsid w:val="006E34C7"/>
    <w:rsid w:val="006E4873"/>
    <w:rsid w:val="006E64DA"/>
    <w:rsid w:val="006E6D22"/>
    <w:rsid w:val="006E6DD8"/>
    <w:rsid w:val="006E7394"/>
    <w:rsid w:val="006F052C"/>
    <w:rsid w:val="006F54A6"/>
    <w:rsid w:val="006F7639"/>
    <w:rsid w:val="00702E77"/>
    <w:rsid w:val="00704D70"/>
    <w:rsid w:val="00713806"/>
    <w:rsid w:val="0071458E"/>
    <w:rsid w:val="00715965"/>
    <w:rsid w:val="00716A6A"/>
    <w:rsid w:val="00720786"/>
    <w:rsid w:val="00720EE7"/>
    <w:rsid w:val="00724E6C"/>
    <w:rsid w:val="007333DE"/>
    <w:rsid w:val="007350AA"/>
    <w:rsid w:val="007441A7"/>
    <w:rsid w:val="007505DF"/>
    <w:rsid w:val="00752367"/>
    <w:rsid w:val="0075330F"/>
    <w:rsid w:val="00756FBA"/>
    <w:rsid w:val="00761908"/>
    <w:rsid w:val="00764751"/>
    <w:rsid w:val="00766E06"/>
    <w:rsid w:val="00767377"/>
    <w:rsid w:val="00770602"/>
    <w:rsid w:val="007714F9"/>
    <w:rsid w:val="00776932"/>
    <w:rsid w:val="007775DB"/>
    <w:rsid w:val="00781D49"/>
    <w:rsid w:val="00782435"/>
    <w:rsid w:val="0078287F"/>
    <w:rsid w:val="00783A70"/>
    <w:rsid w:val="00784054"/>
    <w:rsid w:val="007874B3"/>
    <w:rsid w:val="00796CF7"/>
    <w:rsid w:val="00797F9E"/>
    <w:rsid w:val="007A0B37"/>
    <w:rsid w:val="007A346D"/>
    <w:rsid w:val="007A3471"/>
    <w:rsid w:val="007A39DC"/>
    <w:rsid w:val="007A48B3"/>
    <w:rsid w:val="007A51F8"/>
    <w:rsid w:val="007B6237"/>
    <w:rsid w:val="007C1F59"/>
    <w:rsid w:val="007D0847"/>
    <w:rsid w:val="007D10F5"/>
    <w:rsid w:val="007D6044"/>
    <w:rsid w:val="007D6797"/>
    <w:rsid w:val="007D7BAF"/>
    <w:rsid w:val="007E0E6D"/>
    <w:rsid w:val="007E108E"/>
    <w:rsid w:val="007E667F"/>
    <w:rsid w:val="007F02ED"/>
    <w:rsid w:val="007F10CE"/>
    <w:rsid w:val="007F193F"/>
    <w:rsid w:val="007F4DEA"/>
    <w:rsid w:val="00803383"/>
    <w:rsid w:val="00803B49"/>
    <w:rsid w:val="00803F1F"/>
    <w:rsid w:val="00804D9C"/>
    <w:rsid w:val="0081122E"/>
    <w:rsid w:val="00815A2F"/>
    <w:rsid w:val="008202D9"/>
    <w:rsid w:val="00825303"/>
    <w:rsid w:val="008326E7"/>
    <w:rsid w:val="00835A98"/>
    <w:rsid w:val="00837B5F"/>
    <w:rsid w:val="00842275"/>
    <w:rsid w:val="008452F0"/>
    <w:rsid w:val="008460D5"/>
    <w:rsid w:val="008472DB"/>
    <w:rsid w:val="00860D9F"/>
    <w:rsid w:val="00865E6B"/>
    <w:rsid w:val="00872E5C"/>
    <w:rsid w:val="00877F7A"/>
    <w:rsid w:val="00882DE4"/>
    <w:rsid w:val="00883E78"/>
    <w:rsid w:val="008842ED"/>
    <w:rsid w:val="008863A1"/>
    <w:rsid w:val="008902A4"/>
    <w:rsid w:val="008912F5"/>
    <w:rsid w:val="00894BB8"/>
    <w:rsid w:val="00895956"/>
    <w:rsid w:val="00897562"/>
    <w:rsid w:val="008A0B43"/>
    <w:rsid w:val="008A3A4B"/>
    <w:rsid w:val="008A47EB"/>
    <w:rsid w:val="008A4F4A"/>
    <w:rsid w:val="008A7149"/>
    <w:rsid w:val="008B29BA"/>
    <w:rsid w:val="008B6DCA"/>
    <w:rsid w:val="008C0D2C"/>
    <w:rsid w:val="008C1793"/>
    <w:rsid w:val="008C2465"/>
    <w:rsid w:val="008C44B4"/>
    <w:rsid w:val="008D1263"/>
    <w:rsid w:val="008D1BB7"/>
    <w:rsid w:val="008D3AEF"/>
    <w:rsid w:val="008D4C5E"/>
    <w:rsid w:val="008D7ED5"/>
    <w:rsid w:val="008E4881"/>
    <w:rsid w:val="008E6163"/>
    <w:rsid w:val="008F48AA"/>
    <w:rsid w:val="008F6901"/>
    <w:rsid w:val="00902D84"/>
    <w:rsid w:val="00902F69"/>
    <w:rsid w:val="0090356D"/>
    <w:rsid w:val="009042E0"/>
    <w:rsid w:val="009048BB"/>
    <w:rsid w:val="00905404"/>
    <w:rsid w:val="00911572"/>
    <w:rsid w:val="009168E2"/>
    <w:rsid w:val="00916A6B"/>
    <w:rsid w:val="00920030"/>
    <w:rsid w:val="00922CB5"/>
    <w:rsid w:val="00923255"/>
    <w:rsid w:val="0092414D"/>
    <w:rsid w:val="009250A7"/>
    <w:rsid w:val="00925D72"/>
    <w:rsid w:val="00926E48"/>
    <w:rsid w:val="00930976"/>
    <w:rsid w:val="0093584C"/>
    <w:rsid w:val="00936A30"/>
    <w:rsid w:val="009375E2"/>
    <w:rsid w:val="00937E0A"/>
    <w:rsid w:val="00940558"/>
    <w:rsid w:val="0095044B"/>
    <w:rsid w:val="009506A1"/>
    <w:rsid w:val="009506E9"/>
    <w:rsid w:val="00951B51"/>
    <w:rsid w:val="00952803"/>
    <w:rsid w:val="00954350"/>
    <w:rsid w:val="00960263"/>
    <w:rsid w:val="0096122A"/>
    <w:rsid w:val="00964F4B"/>
    <w:rsid w:val="009677FB"/>
    <w:rsid w:val="00971E20"/>
    <w:rsid w:val="00975287"/>
    <w:rsid w:val="00976777"/>
    <w:rsid w:val="0098017F"/>
    <w:rsid w:val="0098119B"/>
    <w:rsid w:val="00981271"/>
    <w:rsid w:val="00983EED"/>
    <w:rsid w:val="0098459C"/>
    <w:rsid w:val="009846D8"/>
    <w:rsid w:val="009857DA"/>
    <w:rsid w:val="00987135"/>
    <w:rsid w:val="00990351"/>
    <w:rsid w:val="009931F3"/>
    <w:rsid w:val="009A4313"/>
    <w:rsid w:val="009B0106"/>
    <w:rsid w:val="009B07D3"/>
    <w:rsid w:val="009B2EF1"/>
    <w:rsid w:val="009B5711"/>
    <w:rsid w:val="009B6821"/>
    <w:rsid w:val="009C4857"/>
    <w:rsid w:val="009C50AF"/>
    <w:rsid w:val="009C6511"/>
    <w:rsid w:val="009C783E"/>
    <w:rsid w:val="009D0413"/>
    <w:rsid w:val="009D1692"/>
    <w:rsid w:val="009D3CAE"/>
    <w:rsid w:val="009D63AE"/>
    <w:rsid w:val="009D67F4"/>
    <w:rsid w:val="009E1208"/>
    <w:rsid w:val="009E184A"/>
    <w:rsid w:val="009E7C34"/>
    <w:rsid w:val="009F1E06"/>
    <w:rsid w:val="00A02C4D"/>
    <w:rsid w:val="00A03A18"/>
    <w:rsid w:val="00A069FD"/>
    <w:rsid w:val="00A06FDB"/>
    <w:rsid w:val="00A12408"/>
    <w:rsid w:val="00A228AC"/>
    <w:rsid w:val="00A2459F"/>
    <w:rsid w:val="00A30292"/>
    <w:rsid w:val="00A321DE"/>
    <w:rsid w:val="00A33218"/>
    <w:rsid w:val="00A33228"/>
    <w:rsid w:val="00A35AC1"/>
    <w:rsid w:val="00A3783C"/>
    <w:rsid w:val="00A41558"/>
    <w:rsid w:val="00A4384D"/>
    <w:rsid w:val="00A438CF"/>
    <w:rsid w:val="00A51137"/>
    <w:rsid w:val="00A517A9"/>
    <w:rsid w:val="00A53109"/>
    <w:rsid w:val="00A534D6"/>
    <w:rsid w:val="00A54CA6"/>
    <w:rsid w:val="00A615A8"/>
    <w:rsid w:val="00A62ED4"/>
    <w:rsid w:val="00A63DF9"/>
    <w:rsid w:val="00A64CF5"/>
    <w:rsid w:val="00A65023"/>
    <w:rsid w:val="00A714AA"/>
    <w:rsid w:val="00A76B4C"/>
    <w:rsid w:val="00A8134F"/>
    <w:rsid w:val="00A82CE0"/>
    <w:rsid w:val="00A87CE7"/>
    <w:rsid w:val="00A90210"/>
    <w:rsid w:val="00A928B6"/>
    <w:rsid w:val="00A9315D"/>
    <w:rsid w:val="00A93252"/>
    <w:rsid w:val="00A932E7"/>
    <w:rsid w:val="00A96947"/>
    <w:rsid w:val="00AA046E"/>
    <w:rsid w:val="00AA050B"/>
    <w:rsid w:val="00AA14A7"/>
    <w:rsid w:val="00AA49C4"/>
    <w:rsid w:val="00AA5F09"/>
    <w:rsid w:val="00AB059F"/>
    <w:rsid w:val="00AB2070"/>
    <w:rsid w:val="00AB394D"/>
    <w:rsid w:val="00AB76A3"/>
    <w:rsid w:val="00AC3CD3"/>
    <w:rsid w:val="00AC455E"/>
    <w:rsid w:val="00AC5311"/>
    <w:rsid w:val="00AC71D5"/>
    <w:rsid w:val="00AD0447"/>
    <w:rsid w:val="00AD07FA"/>
    <w:rsid w:val="00AD1E90"/>
    <w:rsid w:val="00AE0077"/>
    <w:rsid w:val="00AE1377"/>
    <w:rsid w:val="00AE47EF"/>
    <w:rsid w:val="00AF158D"/>
    <w:rsid w:val="00AF1869"/>
    <w:rsid w:val="00AF193E"/>
    <w:rsid w:val="00AF2C4C"/>
    <w:rsid w:val="00AF3468"/>
    <w:rsid w:val="00B04B32"/>
    <w:rsid w:val="00B05E20"/>
    <w:rsid w:val="00B1100A"/>
    <w:rsid w:val="00B22E82"/>
    <w:rsid w:val="00B26AA0"/>
    <w:rsid w:val="00B46B03"/>
    <w:rsid w:val="00B47A83"/>
    <w:rsid w:val="00B514CC"/>
    <w:rsid w:val="00B527C2"/>
    <w:rsid w:val="00B52F1E"/>
    <w:rsid w:val="00B53D12"/>
    <w:rsid w:val="00B53D97"/>
    <w:rsid w:val="00B564F3"/>
    <w:rsid w:val="00B609DB"/>
    <w:rsid w:val="00B61CAF"/>
    <w:rsid w:val="00B62072"/>
    <w:rsid w:val="00B623A8"/>
    <w:rsid w:val="00B6423E"/>
    <w:rsid w:val="00B86965"/>
    <w:rsid w:val="00B9613F"/>
    <w:rsid w:val="00B96469"/>
    <w:rsid w:val="00BA4620"/>
    <w:rsid w:val="00BB192C"/>
    <w:rsid w:val="00BB2942"/>
    <w:rsid w:val="00BB3086"/>
    <w:rsid w:val="00BB6AC0"/>
    <w:rsid w:val="00BC0A20"/>
    <w:rsid w:val="00BC678B"/>
    <w:rsid w:val="00BD3991"/>
    <w:rsid w:val="00BD5316"/>
    <w:rsid w:val="00BD7A22"/>
    <w:rsid w:val="00BF0D0F"/>
    <w:rsid w:val="00BF19B3"/>
    <w:rsid w:val="00BF33FC"/>
    <w:rsid w:val="00BF38C0"/>
    <w:rsid w:val="00BF7499"/>
    <w:rsid w:val="00C01EB9"/>
    <w:rsid w:val="00C06BEA"/>
    <w:rsid w:val="00C06D38"/>
    <w:rsid w:val="00C135C5"/>
    <w:rsid w:val="00C14829"/>
    <w:rsid w:val="00C1597D"/>
    <w:rsid w:val="00C166CD"/>
    <w:rsid w:val="00C20AF1"/>
    <w:rsid w:val="00C21B62"/>
    <w:rsid w:val="00C22599"/>
    <w:rsid w:val="00C25653"/>
    <w:rsid w:val="00C3203F"/>
    <w:rsid w:val="00C352AA"/>
    <w:rsid w:val="00C4009F"/>
    <w:rsid w:val="00C40FB1"/>
    <w:rsid w:val="00C548FD"/>
    <w:rsid w:val="00C60054"/>
    <w:rsid w:val="00C62FDD"/>
    <w:rsid w:val="00C655EE"/>
    <w:rsid w:val="00C65624"/>
    <w:rsid w:val="00C66836"/>
    <w:rsid w:val="00C73DD5"/>
    <w:rsid w:val="00C75194"/>
    <w:rsid w:val="00C75D71"/>
    <w:rsid w:val="00C7783F"/>
    <w:rsid w:val="00C77F61"/>
    <w:rsid w:val="00C81495"/>
    <w:rsid w:val="00C95403"/>
    <w:rsid w:val="00CA12FD"/>
    <w:rsid w:val="00CA37A2"/>
    <w:rsid w:val="00CA54BB"/>
    <w:rsid w:val="00CB1DE4"/>
    <w:rsid w:val="00CB4C80"/>
    <w:rsid w:val="00CB6110"/>
    <w:rsid w:val="00CB62B3"/>
    <w:rsid w:val="00CC6C8C"/>
    <w:rsid w:val="00CD08DF"/>
    <w:rsid w:val="00CE193A"/>
    <w:rsid w:val="00CF09CD"/>
    <w:rsid w:val="00CF439D"/>
    <w:rsid w:val="00CF5076"/>
    <w:rsid w:val="00D040F4"/>
    <w:rsid w:val="00D1528B"/>
    <w:rsid w:val="00D17F94"/>
    <w:rsid w:val="00D230B1"/>
    <w:rsid w:val="00D23985"/>
    <w:rsid w:val="00D2425F"/>
    <w:rsid w:val="00D260DC"/>
    <w:rsid w:val="00D300C1"/>
    <w:rsid w:val="00D31B18"/>
    <w:rsid w:val="00D322C7"/>
    <w:rsid w:val="00D4209A"/>
    <w:rsid w:val="00D426ED"/>
    <w:rsid w:val="00D4569D"/>
    <w:rsid w:val="00D4581B"/>
    <w:rsid w:val="00D50EF8"/>
    <w:rsid w:val="00D544B5"/>
    <w:rsid w:val="00D600CC"/>
    <w:rsid w:val="00D63275"/>
    <w:rsid w:val="00D64DA7"/>
    <w:rsid w:val="00D7585C"/>
    <w:rsid w:val="00D77977"/>
    <w:rsid w:val="00D84F01"/>
    <w:rsid w:val="00D85119"/>
    <w:rsid w:val="00D86113"/>
    <w:rsid w:val="00D94497"/>
    <w:rsid w:val="00D944D1"/>
    <w:rsid w:val="00D9535E"/>
    <w:rsid w:val="00D96E36"/>
    <w:rsid w:val="00DA0AC4"/>
    <w:rsid w:val="00DA5A89"/>
    <w:rsid w:val="00DB1E99"/>
    <w:rsid w:val="00DC0738"/>
    <w:rsid w:val="00DC4671"/>
    <w:rsid w:val="00DC62C7"/>
    <w:rsid w:val="00DD0EBB"/>
    <w:rsid w:val="00DD16AD"/>
    <w:rsid w:val="00DD189F"/>
    <w:rsid w:val="00DD30CA"/>
    <w:rsid w:val="00DD5365"/>
    <w:rsid w:val="00DE2A1A"/>
    <w:rsid w:val="00DE3237"/>
    <w:rsid w:val="00DE6BB1"/>
    <w:rsid w:val="00DF0EC2"/>
    <w:rsid w:val="00DF13EC"/>
    <w:rsid w:val="00DF20BD"/>
    <w:rsid w:val="00DF2DAE"/>
    <w:rsid w:val="00E070C4"/>
    <w:rsid w:val="00E1110B"/>
    <w:rsid w:val="00E11423"/>
    <w:rsid w:val="00E12BDC"/>
    <w:rsid w:val="00E13C7F"/>
    <w:rsid w:val="00E1562F"/>
    <w:rsid w:val="00E171AF"/>
    <w:rsid w:val="00E22A7A"/>
    <w:rsid w:val="00E24509"/>
    <w:rsid w:val="00E26726"/>
    <w:rsid w:val="00E27387"/>
    <w:rsid w:val="00E30E5B"/>
    <w:rsid w:val="00E30F21"/>
    <w:rsid w:val="00E34C20"/>
    <w:rsid w:val="00E34DF1"/>
    <w:rsid w:val="00E410CA"/>
    <w:rsid w:val="00E43697"/>
    <w:rsid w:val="00E45C39"/>
    <w:rsid w:val="00E51469"/>
    <w:rsid w:val="00E54D4F"/>
    <w:rsid w:val="00E55F35"/>
    <w:rsid w:val="00E60FD6"/>
    <w:rsid w:val="00E63B93"/>
    <w:rsid w:val="00E669FC"/>
    <w:rsid w:val="00E676DD"/>
    <w:rsid w:val="00E67C3F"/>
    <w:rsid w:val="00E72EA4"/>
    <w:rsid w:val="00E73441"/>
    <w:rsid w:val="00E76C9D"/>
    <w:rsid w:val="00E774EE"/>
    <w:rsid w:val="00E777BB"/>
    <w:rsid w:val="00E806D4"/>
    <w:rsid w:val="00E812C7"/>
    <w:rsid w:val="00E81958"/>
    <w:rsid w:val="00E84BF9"/>
    <w:rsid w:val="00E8742D"/>
    <w:rsid w:val="00E955D2"/>
    <w:rsid w:val="00E959ED"/>
    <w:rsid w:val="00EA1A0F"/>
    <w:rsid w:val="00EA3754"/>
    <w:rsid w:val="00EA5106"/>
    <w:rsid w:val="00EB1EA2"/>
    <w:rsid w:val="00EB45EC"/>
    <w:rsid w:val="00EB4B08"/>
    <w:rsid w:val="00EB5135"/>
    <w:rsid w:val="00EB5608"/>
    <w:rsid w:val="00EC5811"/>
    <w:rsid w:val="00ED3CAE"/>
    <w:rsid w:val="00EF0E39"/>
    <w:rsid w:val="00EF53E3"/>
    <w:rsid w:val="00EF7B1F"/>
    <w:rsid w:val="00F0270A"/>
    <w:rsid w:val="00F02FD5"/>
    <w:rsid w:val="00F04556"/>
    <w:rsid w:val="00F04573"/>
    <w:rsid w:val="00F049AD"/>
    <w:rsid w:val="00F04F7A"/>
    <w:rsid w:val="00F075E4"/>
    <w:rsid w:val="00F1089B"/>
    <w:rsid w:val="00F11D37"/>
    <w:rsid w:val="00F13739"/>
    <w:rsid w:val="00F21882"/>
    <w:rsid w:val="00F220F3"/>
    <w:rsid w:val="00F22790"/>
    <w:rsid w:val="00F26B78"/>
    <w:rsid w:val="00F34FBA"/>
    <w:rsid w:val="00F40AAD"/>
    <w:rsid w:val="00F4148C"/>
    <w:rsid w:val="00F428B5"/>
    <w:rsid w:val="00F42A63"/>
    <w:rsid w:val="00F434D4"/>
    <w:rsid w:val="00F44BF6"/>
    <w:rsid w:val="00F47E17"/>
    <w:rsid w:val="00F512DB"/>
    <w:rsid w:val="00F574BB"/>
    <w:rsid w:val="00F60DD2"/>
    <w:rsid w:val="00F61BFD"/>
    <w:rsid w:val="00F62236"/>
    <w:rsid w:val="00F62983"/>
    <w:rsid w:val="00F634D1"/>
    <w:rsid w:val="00F63CC1"/>
    <w:rsid w:val="00F6461D"/>
    <w:rsid w:val="00F64F6C"/>
    <w:rsid w:val="00F6649A"/>
    <w:rsid w:val="00F72452"/>
    <w:rsid w:val="00F73476"/>
    <w:rsid w:val="00F7491C"/>
    <w:rsid w:val="00F76BAA"/>
    <w:rsid w:val="00F916C0"/>
    <w:rsid w:val="00FA1DB7"/>
    <w:rsid w:val="00FA1FD0"/>
    <w:rsid w:val="00FA2F4E"/>
    <w:rsid w:val="00FA521B"/>
    <w:rsid w:val="00FA5897"/>
    <w:rsid w:val="00FA59F9"/>
    <w:rsid w:val="00FA68B8"/>
    <w:rsid w:val="00FB0AB1"/>
    <w:rsid w:val="00FB0DFB"/>
    <w:rsid w:val="00FB3583"/>
    <w:rsid w:val="00FB70ED"/>
    <w:rsid w:val="00FB7E1C"/>
    <w:rsid w:val="00FC09B2"/>
    <w:rsid w:val="00FC0CC4"/>
    <w:rsid w:val="00FC1C2F"/>
    <w:rsid w:val="00FC1D35"/>
    <w:rsid w:val="00FC3259"/>
    <w:rsid w:val="00FC3AC3"/>
    <w:rsid w:val="00FC40F9"/>
    <w:rsid w:val="00FD12B5"/>
    <w:rsid w:val="00FD43C0"/>
    <w:rsid w:val="00FD4435"/>
    <w:rsid w:val="00FF1FF8"/>
    <w:rsid w:val="00FF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CE7"/>
    <w:rPr>
      <w:rFonts w:eastAsia="Times New Roman"/>
      <w:sz w:val="24"/>
      <w:szCs w:val="24"/>
    </w:rPr>
  </w:style>
  <w:style w:type="paragraph" w:styleId="1">
    <w:name w:val="heading 1"/>
    <w:basedOn w:val="a0"/>
    <w:next w:val="a0"/>
    <w:qFormat/>
    <w:rsid w:val="00AE1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E1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E26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65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65D9A"/>
    <w:pPr>
      <w:keepNext/>
      <w:spacing w:before="360"/>
      <w:outlineLvl w:val="4"/>
    </w:pPr>
    <w:rPr>
      <w:b/>
      <w:color w:val="000000"/>
    </w:rPr>
  </w:style>
  <w:style w:type="paragraph" w:styleId="6">
    <w:name w:val="heading 6"/>
    <w:aliases w:val="H6"/>
    <w:basedOn w:val="a0"/>
    <w:next w:val="a0"/>
    <w:qFormat/>
    <w:rsid w:val="00AE13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B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565D9A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565D9A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565D9A"/>
    <w:pPr>
      <w:spacing w:line="320" w:lineRule="auto"/>
      <w:ind w:left="426" w:hanging="426"/>
    </w:pPr>
    <w:rPr>
      <w:szCs w:val="20"/>
    </w:rPr>
  </w:style>
  <w:style w:type="paragraph" w:customStyle="1" w:styleId="FR1">
    <w:name w:val="FR1"/>
    <w:rsid w:val="00565D9A"/>
    <w:pPr>
      <w:widowControl w:val="0"/>
      <w:jc w:val="both"/>
    </w:pPr>
    <w:rPr>
      <w:rFonts w:ascii="Courier New" w:eastAsia="Times New Roman" w:hAnsi="Courier New"/>
      <w:snapToGrid w:val="0"/>
      <w:sz w:val="16"/>
    </w:rPr>
  </w:style>
  <w:style w:type="paragraph" w:styleId="a7">
    <w:name w:val="Balloon Text"/>
    <w:basedOn w:val="a0"/>
    <w:semiHidden/>
    <w:rsid w:val="00565D9A"/>
    <w:rPr>
      <w:rFonts w:ascii="Tahoma" w:hAnsi="Tahoma" w:cs="Tahoma"/>
      <w:sz w:val="16"/>
      <w:szCs w:val="16"/>
    </w:rPr>
  </w:style>
  <w:style w:type="paragraph" w:styleId="a8">
    <w:name w:val="Body Text"/>
    <w:aliases w:val="bt"/>
    <w:basedOn w:val="a0"/>
    <w:rsid w:val="00565D9A"/>
    <w:pPr>
      <w:spacing w:after="120"/>
    </w:pPr>
  </w:style>
  <w:style w:type="paragraph" w:styleId="a9">
    <w:name w:val="Body Text Indent"/>
    <w:basedOn w:val="a0"/>
    <w:rsid w:val="00AE1377"/>
    <w:pPr>
      <w:spacing w:after="120"/>
      <w:ind w:left="283"/>
    </w:pPr>
  </w:style>
  <w:style w:type="paragraph" w:styleId="31">
    <w:name w:val="Body Text 3"/>
    <w:basedOn w:val="a0"/>
    <w:rsid w:val="00AE1377"/>
    <w:pPr>
      <w:spacing w:after="120"/>
    </w:pPr>
    <w:rPr>
      <w:sz w:val="16"/>
      <w:szCs w:val="16"/>
    </w:rPr>
  </w:style>
  <w:style w:type="paragraph" w:styleId="aa">
    <w:name w:val="Title"/>
    <w:basedOn w:val="a0"/>
    <w:qFormat/>
    <w:rsid w:val="00AE1377"/>
    <w:pPr>
      <w:spacing w:before="240" w:after="60" w:line="360" w:lineRule="auto"/>
      <w:ind w:left="709"/>
      <w:jc w:val="center"/>
    </w:pPr>
    <w:rPr>
      <w:rFonts w:ascii="Pragmatica" w:hAnsi="Pragmatica"/>
      <w:b/>
      <w:kern w:val="28"/>
      <w:sz w:val="28"/>
      <w:szCs w:val="20"/>
    </w:rPr>
  </w:style>
  <w:style w:type="paragraph" w:customStyle="1" w:styleId="210">
    <w:name w:val="Основной текст с отступом 21"/>
    <w:basedOn w:val="a0"/>
    <w:rsid w:val="00AE1377"/>
    <w:pPr>
      <w:widowControl w:val="0"/>
      <w:overflowPunct w:val="0"/>
      <w:autoSpaceDE w:val="0"/>
      <w:autoSpaceDN w:val="0"/>
      <w:adjustRightInd w:val="0"/>
      <w:spacing w:before="60" w:after="60" w:line="360" w:lineRule="auto"/>
      <w:ind w:left="709"/>
      <w:jc w:val="both"/>
      <w:textAlignment w:val="baseline"/>
    </w:pPr>
    <w:rPr>
      <w:rFonts w:ascii="a_Helver" w:hAnsi="a_Helver"/>
      <w:sz w:val="22"/>
      <w:szCs w:val="20"/>
    </w:rPr>
  </w:style>
  <w:style w:type="paragraph" w:styleId="32">
    <w:name w:val="Body Text Indent 3"/>
    <w:basedOn w:val="a0"/>
    <w:rsid w:val="00AE1377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AE1377"/>
    <w:pPr>
      <w:numPr>
        <w:numId w:val="2"/>
      </w:numPr>
      <w:spacing w:before="60" w:after="60"/>
    </w:pPr>
    <w:rPr>
      <w:sz w:val="22"/>
      <w:szCs w:val="20"/>
    </w:rPr>
  </w:style>
  <w:style w:type="paragraph" w:styleId="2">
    <w:name w:val="List Bullet 2"/>
    <w:basedOn w:val="a0"/>
    <w:rsid w:val="00AE1377"/>
    <w:pPr>
      <w:numPr>
        <w:numId w:val="4"/>
      </w:numPr>
    </w:pPr>
    <w:rPr>
      <w:sz w:val="20"/>
      <w:szCs w:val="20"/>
    </w:rPr>
  </w:style>
  <w:style w:type="paragraph" w:customStyle="1" w:styleId="10">
    <w:name w:val="Обычный 1"/>
    <w:basedOn w:val="a0"/>
    <w:autoRedefine/>
    <w:rsid w:val="00AE1377"/>
    <w:pPr>
      <w:autoSpaceDE w:val="0"/>
      <w:autoSpaceDN w:val="0"/>
      <w:spacing w:line="360" w:lineRule="auto"/>
      <w:ind w:firstLine="567"/>
      <w:jc w:val="both"/>
    </w:pPr>
  </w:style>
  <w:style w:type="paragraph" w:customStyle="1" w:styleId="3">
    <w:name w:val="заголовок 3"/>
    <w:basedOn w:val="a0"/>
    <w:next w:val="a0"/>
    <w:rsid w:val="00AE1377"/>
    <w:pPr>
      <w:keepNext/>
      <w:keepLines/>
      <w:widowControl w:val="0"/>
      <w:numPr>
        <w:ilvl w:val="2"/>
        <w:numId w:val="10"/>
      </w:numPr>
      <w:autoSpaceDE w:val="0"/>
      <w:autoSpaceDN w:val="0"/>
      <w:ind w:left="0" w:firstLine="567"/>
      <w:jc w:val="both"/>
    </w:pPr>
    <w:rPr>
      <w:b/>
      <w:bCs/>
    </w:rPr>
  </w:style>
  <w:style w:type="paragraph" w:customStyle="1" w:styleId="50">
    <w:name w:val="заголовок 5"/>
    <w:basedOn w:val="a0"/>
    <w:next w:val="a0"/>
    <w:rsid w:val="00AE1377"/>
    <w:pPr>
      <w:keepNext/>
      <w:autoSpaceDE w:val="0"/>
      <w:autoSpaceDN w:val="0"/>
    </w:pPr>
    <w:rPr>
      <w:b/>
      <w:bCs/>
    </w:rPr>
  </w:style>
  <w:style w:type="paragraph" w:customStyle="1" w:styleId="Char">
    <w:name w:val="Char"/>
    <w:basedOn w:val="a0"/>
    <w:rsid w:val="0015205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b">
    <w:name w:val="annotation reference"/>
    <w:semiHidden/>
    <w:rsid w:val="0095044B"/>
    <w:rPr>
      <w:sz w:val="16"/>
      <w:szCs w:val="16"/>
    </w:rPr>
  </w:style>
  <w:style w:type="paragraph" w:styleId="ac">
    <w:name w:val="annotation text"/>
    <w:basedOn w:val="a0"/>
    <w:semiHidden/>
    <w:rsid w:val="0095044B"/>
    <w:rPr>
      <w:sz w:val="20"/>
      <w:szCs w:val="20"/>
    </w:rPr>
  </w:style>
  <w:style w:type="paragraph" w:styleId="ad">
    <w:name w:val="annotation subject"/>
    <w:basedOn w:val="ac"/>
    <w:next w:val="ac"/>
    <w:semiHidden/>
    <w:rsid w:val="0095044B"/>
    <w:rPr>
      <w:b/>
      <w:bCs/>
    </w:rPr>
  </w:style>
  <w:style w:type="paragraph" w:styleId="ae">
    <w:name w:val="List Paragraph"/>
    <w:basedOn w:val="a0"/>
    <w:uiPriority w:val="34"/>
    <w:qFormat/>
    <w:rsid w:val="008842ED"/>
    <w:pPr>
      <w:ind w:left="708"/>
    </w:pPr>
  </w:style>
  <w:style w:type="table" w:customStyle="1" w:styleId="Calendar1">
    <w:name w:val="Calendar 1"/>
    <w:basedOn w:val="a2"/>
    <w:uiPriority w:val="99"/>
    <w:qFormat/>
    <w:rsid w:val="00F916C0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">
    <w:name w:val="Hyperlink"/>
    <w:rsid w:val="00E171AF"/>
    <w:rPr>
      <w:color w:val="0000FF"/>
      <w:u w:val="single"/>
    </w:rPr>
  </w:style>
  <w:style w:type="paragraph" w:styleId="af0">
    <w:name w:val="No Spacing"/>
    <w:uiPriority w:val="1"/>
    <w:qFormat/>
    <w:rsid w:val="00095EF4"/>
    <w:pPr>
      <w:ind w:firstLine="567"/>
      <w:jc w:val="both"/>
    </w:pPr>
    <w:rPr>
      <w:rFonts w:eastAsia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CE7"/>
    <w:rPr>
      <w:rFonts w:eastAsia="Times New Roman"/>
      <w:sz w:val="24"/>
      <w:szCs w:val="24"/>
    </w:rPr>
  </w:style>
  <w:style w:type="paragraph" w:styleId="1">
    <w:name w:val="heading 1"/>
    <w:basedOn w:val="a0"/>
    <w:next w:val="a0"/>
    <w:qFormat/>
    <w:rsid w:val="00AE1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E1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E26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65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65D9A"/>
    <w:pPr>
      <w:keepNext/>
      <w:spacing w:before="360"/>
      <w:outlineLvl w:val="4"/>
    </w:pPr>
    <w:rPr>
      <w:b/>
      <w:color w:val="000000"/>
    </w:rPr>
  </w:style>
  <w:style w:type="paragraph" w:styleId="6">
    <w:name w:val="heading 6"/>
    <w:aliases w:val="H6"/>
    <w:basedOn w:val="a0"/>
    <w:next w:val="a0"/>
    <w:qFormat/>
    <w:rsid w:val="00AE13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B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565D9A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565D9A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565D9A"/>
    <w:pPr>
      <w:spacing w:line="320" w:lineRule="auto"/>
      <w:ind w:left="426" w:hanging="426"/>
    </w:pPr>
    <w:rPr>
      <w:szCs w:val="20"/>
    </w:rPr>
  </w:style>
  <w:style w:type="paragraph" w:customStyle="1" w:styleId="FR1">
    <w:name w:val="FR1"/>
    <w:rsid w:val="00565D9A"/>
    <w:pPr>
      <w:widowControl w:val="0"/>
      <w:jc w:val="both"/>
    </w:pPr>
    <w:rPr>
      <w:rFonts w:ascii="Courier New" w:eastAsia="Times New Roman" w:hAnsi="Courier New"/>
      <w:snapToGrid w:val="0"/>
      <w:sz w:val="16"/>
    </w:rPr>
  </w:style>
  <w:style w:type="paragraph" w:styleId="a7">
    <w:name w:val="Balloon Text"/>
    <w:basedOn w:val="a0"/>
    <w:semiHidden/>
    <w:rsid w:val="00565D9A"/>
    <w:rPr>
      <w:rFonts w:ascii="Tahoma" w:hAnsi="Tahoma" w:cs="Tahoma"/>
      <w:sz w:val="16"/>
      <w:szCs w:val="16"/>
    </w:rPr>
  </w:style>
  <w:style w:type="paragraph" w:styleId="a8">
    <w:name w:val="Body Text"/>
    <w:aliases w:val="bt"/>
    <w:basedOn w:val="a0"/>
    <w:rsid w:val="00565D9A"/>
    <w:pPr>
      <w:spacing w:after="120"/>
    </w:pPr>
  </w:style>
  <w:style w:type="paragraph" w:styleId="a9">
    <w:name w:val="Body Text Indent"/>
    <w:basedOn w:val="a0"/>
    <w:rsid w:val="00AE1377"/>
    <w:pPr>
      <w:spacing w:after="120"/>
      <w:ind w:left="283"/>
    </w:pPr>
  </w:style>
  <w:style w:type="paragraph" w:styleId="31">
    <w:name w:val="Body Text 3"/>
    <w:basedOn w:val="a0"/>
    <w:rsid w:val="00AE1377"/>
    <w:pPr>
      <w:spacing w:after="120"/>
    </w:pPr>
    <w:rPr>
      <w:sz w:val="16"/>
      <w:szCs w:val="16"/>
    </w:rPr>
  </w:style>
  <w:style w:type="paragraph" w:styleId="aa">
    <w:name w:val="Title"/>
    <w:basedOn w:val="a0"/>
    <w:qFormat/>
    <w:rsid w:val="00AE1377"/>
    <w:pPr>
      <w:spacing w:before="240" w:after="60" w:line="360" w:lineRule="auto"/>
      <w:ind w:left="709"/>
      <w:jc w:val="center"/>
    </w:pPr>
    <w:rPr>
      <w:rFonts w:ascii="Pragmatica" w:hAnsi="Pragmatica"/>
      <w:b/>
      <w:kern w:val="28"/>
      <w:sz w:val="28"/>
      <w:szCs w:val="20"/>
    </w:rPr>
  </w:style>
  <w:style w:type="paragraph" w:customStyle="1" w:styleId="210">
    <w:name w:val="Основной текст с отступом 21"/>
    <w:basedOn w:val="a0"/>
    <w:rsid w:val="00AE1377"/>
    <w:pPr>
      <w:widowControl w:val="0"/>
      <w:overflowPunct w:val="0"/>
      <w:autoSpaceDE w:val="0"/>
      <w:autoSpaceDN w:val="0"/>
      <w:adjustRightInd w:val="0"/>
      <w:spacing w:before="60" w:after="60" w:line="360" w:lineRule="auto"/>
      <w:ind w:left="709"/>
      <w:jc w:val="both"/>
      <w:textAlignment w:val="baseline"/>
    </w:pPr>
    <w:rPr>
      <w:rFonts w:ascii="a_Helver" w:hAnsi="a_Helver"/>
      <w:sz w:val="22"/>
      <w:szCs w:val="20"/>
    </w:rPr>
  </w:style>
  <w:style w:type="paragraph" w:styleId="32">
    <w:name w:val="Body Text Indent 3"/>
    <w:basedOn w:val="a0"/>
    <w:rsid w:val="00AE1377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AE1377"/>
    <w:pPr>
      <w:numPr>
        <w:numId w:val="2"/>
      </w:numPr>
      <w:spacing w:before="60" w:after="60"/>
    </w:pPr>
    <w:rPr>
      <w:sz w:val="22"/>
      <w:szCs w:val="20"/>
    </w:rPr>
  </w:style>
  <w:style w:type="paragraph" w:styleId="2">
    <w:name w:val="List Bullet 2"/>
    <w:basedOn w:val="a0"/>
    <w:rsid w:val="00AE1377"/>
    <w:pPr>
      <w:numPr>
        <w:numId w:val="4"/>
      </w:numPr>
    </w:pPr>
    <w:rPr>
      <w:sz w:val="20"/>
      <w:szCs w:val="20"/>
    </w:rPr>
  </w:style>
  <w:style w:type="paragraph" w:customStyle="1" w:styleId="10">
    <w:name w:val="Обычный 1"/>
    <w:basedOn w:val="a0"/>
    <w:autoRedefine/>
    <w:rsid w:val="00AE1377"/>
    <w:pPr>
      <w:autoSpaceDE w:val="0"/>
      <w:autoSpaceDN w:val="0"/>
      <w:spacing w:line="360" w:lineRule="auto"/>
      <w:ind w:firstLine="567"/>
      <w:jc w:val="both"/>
    </w:pPr>
  </w:style>
  <w:style w:type="paragraph" w:customStyle="1" w:styleId="3">
    <w:name w:val="заголовок 3"/>
    <w:basedOn w:val="a0"/>
    <w:next w:val="a0"/>
    <w:rsid w:val="00AE1377"/>
    <w:pPr>
      <w:keepNext/>
      <w:keepLines/>
      <w:widowControl w:val="0"/>
      <w:numPr>
        <w:ilvl w:val="2"/>
        <w:numId w:val="10"/>
      </w:numPr>
      <w:autoSpaceDE w:val="0"/>
      <w:autoSpaceDN w:val="0"/>
      <w:ind w:left="0" w:firstLine="567"/>
      <w:jc w:val="both"/>
    </w:pPr>
    <w:rPr>
      <w:b/>
      <w:bCs/>
    </w:rPr>
  </w:style>
  <w:style w:type="paragraph" w:customStyle="1" w:styleId="50">
    <w:name w:val="заголовок 5"/>
    <w:basedOn w:val="a0"/>
    <w:next w:val="a0"/>
    <w:rsid w:val="00AE1377"/>
    <w:pPr>
      <w:keepNext/>
      <w:autoSpaceDE w:val="0"/>
      <w:autoSpaceDN w:val="0"/>
    </w:pPr>
    <w:rPr>
      <w:b/>
      <w:bCs/>
    </w:rPr>
  </w:style>
  <w:style w:type="paragraph" w:customStyle="1" w:styleId="Char">
    <w:name w:val="Char"/>
    <w:basedOn w:val="a0"/>
    <w:rsid w:val="0015205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b">
    <w:name w:val="annotation reference"/>
    <w:semiHidden/>
    <w:rsid w:val="0095044B"/>
    <w:rPr>
      <w:sz w:val="16"/>
      <w:szCs w:val="16"/>
    </w:rPr>
  </w:style>
  <w:style w:type="paragraph" w:styleId="ac">
    <w:name w:val="annotation text"/>
    <w:basedOn w:val="a0"/>
    <w:semiHidden/>
    <w:rsid w:val="0095044B"/>
    <w:rPr>
      <w:sz w:val="20"/>
      <w:szCs w:val="20"/>
    </w:rPr>
  </w:style>
  <w:style w:type="paragraph" w:styleId="ad">
    <w:name w:val="annotation subject"/>
    <w:basedOn w:val="ac"/>
    <w:next w:val="ac"/>
    <w:semiHidden/>
    <w:rsid w:val="0095044B"/>
    <w:rPr>
      <w:b/>
      <w:bCs/>
    </w:rPr>
  </w:style>
  <w:style w:type="paragraph" w:styleId="ae">
    <w:name w:val="List Paragraph"/>
    <w:basedOn w:val="a0"/>
    <w:uiPriority w:val="34"/>
    <w:qFormat/>
    <w:rsid w:val="008842ED"/>
    <w:pPr>
      <w:ind w:left="708"/>
    </w:pPr>
  </w:style>
  <w:style w:type="table" w:customStyle="1" w:styleId="Calendar1">
    <w:name w:val="Calendar 1"/>
    <w:basedOn w:val="a2"/>
    <w:uiPriority w:val="99"/>
    <w:qFormat/>
    <w:rsid w:val="00F916C0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">
    <w:name w:val="Hyperlink"/>
    <w:rsid w:val="00E171AF"/>
    <w:rPr>
      <w:color w:val="0000FF"/>
      <w:u w:val="single"/>
    </w:rPr>
  </w:style>
  <w:style w:type="paragraph" w:styleId="af0">
    <w:name w:val="No Spacing"/>
    <w:uiPriority w:val="1"/>
    <w:qFormat/>
    <w:rsid w:val="00095EF4"/>
    <w:pPr>
      <w:ind w:firstLine="567"/>
      <w:jc w:val="both"/>
    </w:pPr>
    <w:rPr>
      <w:rFonts w:eastAsia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80C-E068-47A5-AEC7-183093FC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Company>TNK-BP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S&amp;A</dc:creator>
  <cp:lastModifiedBy>Махалин</cp:lastModifiedBy>
  <cp:revision>6</cp:revision>
  <cp:lastPrinted>2015-05-26T14:14:00Z</cp:lastPrinted>
  <dcterms:created xsi:type="dcterms:W3CDTF">2015-05-25T13:17:00Z</dcterms:created>
  <dcterms:modified xsi:type="dcterms:W3CDTF">2015-06-01T08:36:00Z</dcterms:modified>
</cp:coreProperties>
</file>